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61ED5" w14:textId="77777777" w:rsidR="00643764" w:rsidRPr="00C11E50" w:rsidRDefault="004C292D" w:rsidP="00C11E50">
      <w:pPr>
        <w:pStyle w:val="a3"/>
        <w:ind w:left="0" w:firstLine="720"/>
        <w:jc w:val="center"/>
        <w:rPr>
          <w:b/>
          <w:bCs/>
          <w:color w:val="00B050"/>
          <w:sz w:val="36"/>
          <w:szCs w:val="36"/>
        </w:rPr>
      </w:pPr>
      <w:r w:rsidRPr="00C11E50">
        <w:rPr>
          <w:b/>
          <w:bCs/>
          <w:color w:val="00B050"/>
          <w:sz w:val="36"/>
          <w:szCs w:val="36"/>
        </w:rPr>
        <w:t>Летний</w:t>
      </w:r>
      <w:r w:rsidRPr="00C11E50">
        <w:rPr>
          <w:b/>
          <w:bCs/>
          <w:color w:val="00B050"/>
          <w:spacing w:val="-5"/>
          <w:sz w:val="36"/>
          <w:szCs w:val="36"/>
        </w:rPr>
        <w:t xml:space="preserve"> </w:t>
      </w:r>
      <w:r w:rsidRPr="00C11E50">
        <w:rPr>
          <w:b/>
          <w:bCs/>
          <w:color w:val="00B050"/>
          <w:sz w:val="36"/>
          <w:szCs w:val="36"/>
        </w:rPr>
        <w:t>отдых</w:t>
      </w:r>
      <w:r w:rsidRPr="00C11E50">
        <w:rPr>
          <w:b/>
          <w:bCs/>
          <w:color w:val="00B050"/>
          <w:spacing w:val="-5"/>
          <w:sz w:val="36"/>
          <w:szCs w:val="36"/>
        </w:rPr>
        <w:t xml:space="preserve"> </w:t>
      </w:r>
      <w:r w:rsidRPr="00C11E50">
        <w:rPr>
          <w:b/>
          <w:bCs/>
          <w:color w:val="00B050"/>
          <w:sz w:val="36"/>
          <w:szCs w:val="36"/>
        </w:rPr>
        <w:t>детей</w:t>
      </w:r>
      <w:r w:rsidRPr="00C11E50">
        <w:rPr>
          <w:b/>
          <w:bCs/>
          <w:color w:val="00B050"/>
          <w:spacing w:val="-5"/>
          <w:sz w:val="36"/>
          <w:szCs w:val="36"/>
        </w:rPr>
        <w:t xml:space="preserve"> </w:t>
      </w:r>
      <w:r w:rsidRPr="00C11E50">
        <w:rPr>
          <w:b/>
          <w:bCs/>
          <w:color w:val="00B050"/>
          <w:sz w:val="36"/>
          <w:szCs w:val="36"/>
        </w:rPr>
        <w:t>подготовительной</w:t>
      </w:r>
      <w:r w:rsidRPr="00C11E50">
        <w:rPr>
          <w:b/>
          <w:bCs/>
          <w:color w:val="00B050"/>
          <w:spacing w:val="-5"/>
          <w:sz w:val="36"/>
          <w:szCs w:val="36"/>
        </w:rPr>
        <w:t xml:space="preserve"> </w:t>
      </w:r>
      <w:r w:rsidRPr="00C11E50">
        <w:rPr>
          <w:b/>
          <w:bCs/>
          <w:color w:val="00B050"/>
          <w:sz w:val="36"/>
          <w:szCs w:val="36"/>
        </w:rPr>
        <w:t>группы</w:t>
      </w:r>
      <w:r w:rsidRPr="00C11E50">
        <w:rPr>
          <w:b/>
          <w:bCs/>
          <w:color w:val="00B050"/>
          <w:spacing w:val="-6"/>
          <w:sz w:val="36"/>
          <w:szCs w:val="36"/>
        </w:rPr>
        <w:t xml:space="preserve"> </w:t>
      </w:r>
      <w:r w:rsidRPr="00C11E50">
        <w:rPr>
          <w:b/>
          <w:bCs/>
          <w:color w:val="00B050"/>
          <w:sz w:val="36"/>
          <w:szCs w:val="36"/>
        </w:rPr>
        <w:t>перед</w:t>
      </w:r>
      <w:r w:rsidRPr="00C11E50">
        <w:rPr>
          <w:b/>
          <w:bCs/>
          <w:color w:val="00B050"/>
          <w:spacing w:val="-5"/>
          <w:sz w:val="36"/>
          <w:szCs w:val="36"/>
        </w:rPr>
        <w:t xml:space="preserve"> </w:t>
      </w:r>
      <w:r w:rsidRPr="00C11E50">
        <w:rPr>
          <w:b/>
          <w:bCs/>
          <w:color w:val="00B050"/>
          <w:sz w:val="36"/>
          <w:szCs w:val="36"/>
        </w:rPr>
        <w:t>школой. консультация для родителей</w:t>
      </w:r>
    </w:p>
    <w:p w14:paraId="436DE5B9" w14:textId="5803E39B" w:rsidR="00C11E50" w:rsidRPr="00C11E50" w:rsidRDefault="00C11E50" w:rsidP="00C11E50">
      <w:pPr>
        <w:widowControl/>
        <w:autoSpaceDE/>
        <w:autoSpaceDN/>
        <w:ind w:left="142" w:right="-24"/>
        <w:jc w:val="right"/>
        <w:rPr>
          <w:b/>
          <w:bCs/>
          <w:sz w:val="28"/>
          <w:szCs w:val="28"/>
          <w:lang w:eastAsia="ru-RU"/>
        </w:rPr>
      </w:pPr>
      <w:bookmarkStart w:id="0" w:name="_Hlk208421968"/>
      <w:r w:rsidRPr="00C11E50">
        <w:rPr>
          <w:b/>
          <w:bCs/>
          <w:sz w:val="28"/>
          <w:szCs w:val="28"/>
          <w:lang w:eastAsia="ru-RU"/>
        </w:rPr>
        <w:t xml:space="preserve">Подготовила </w:t>
      </w:r>
      <w:r>
        <w:rPr>
          <w:b/>
          <w:bCs/>
          <w:sz w:val="28"/>
          <w:szCs w:val="28"/>
          <w:lang w:eastAsia="ru-RU"/>
        </w:rPr>
        <w:t>воспитатель</w:t>
      </w:r>
      <w:r w:rsidRPr="00C11E50">
        <w:rPr>
          <w:b/>
          <w:bCs/>
          <w:sz w:val="28"/>
          <w:szCs w:val="28"/>
          <w:lang w:eastAsia="ru-RU"/>
        </w:rPr>
        <w:t xml:space="preserve"> Кожевина О.А.</w:t>
      </w:r>
    </w:p>
    <w:p w14:paraId="35C0E069" w14:textId="69595386" w:rsidR="00C11E50" w:rsidRDefault="00C11E50" w:rsidP="00C11E50">
      <w:pPr>
        <w:pStyle w:val="a3"/>
        <w:ind w:left="0" w:firstLine="720"/>
        <w:jc w:val="right"/>
      </w:pPr>
      <w:proofErr w:type="gramStart"/>
      <w:r>
        <w:rPr>
          <w:b/>
          <w:bCs/>
          <w:i w:val="0"/>
          <w:iCs w:val="0"/>
          <w:lang w:eastAsia="ru-RU"/>
        </w:rPr>
        <w:t xml:space="preserve">Май </w:t>
      </w:r>
      <w:r w:rsidRPr="00C11E50">
        <w:rPr>
          <w:b/>
          <w:bCs/>
          <w:i w:val="0"/>
          <w:iCs w:val="0"/>
          <w:lang w:eastAsia="ru-RU"/>
        </w:rPr>
        <w:t xml:space="preserve"> 2026</w:t>
      </w:r>
      <w:proofErr w:type="gramEnd"/>
      <w:r w:rsidRPr="00C11E50">
        <w:rPr>
          <w:b/>
          <w:bCs/>
          <w:i w:val="0"/>
          <w:iCs w:val="0"/>
          <w:lang w:eastAsia="ru-RU"/>
        </w:rPr>
        <w:t xml:space="preserve"> год.</w:t>
      </w:r>
      <w:bookmarkEnd w:id="0"/>
    </w:p>
    <w:p w14:paraId="4BE9A73F" w14:textId="3E96AEE8" w:rsidR="00643764" w:rsidRDefault="004C292D" w:rsidP="00C11E50">
      <w:pPr>
        <w:pStyle w:val="a3"/>
        <w:ind w:left="0" w:firstLine="720"/>
      </w:pPr>
      <w:r>
        <w:t>С 1 сентября ваш ребенок пойдет в школу. Это огромное событие в вашей жизни и жизни вашего сына и дочери.</w:t>
      </w:r>
      <w:r>
        <w:rPr>
          <w:spacing w:val="40"/>
        </w:rPr>
        <w:t xml:space="preserve"> </w:t>
      </w:r>
      <w:r>
        <w:t>На ребенка падает большая нагрузка, резко меняется весь образ жизни. Поэтому следует постараться подготовить ребенка к школе, облегчить ему трудный пе</w:t>
      </w:r>
      <w:r>
        <w:t>реход к новой деятельности.</w:t>
      </w:r>
    </w:p>
    <w:p w14:paraId="5DC1FBDE" w14:textId="77777777" w:rsidR="00643764" w:rsidRDefault="004C292D" w:rsidP="00C11E50">
      <w:pPr>
        <w:pStyle w:val="a3"/>
        <w:ind w:left="0" w:firstLine="720"/>
      </w:pPr>
      <w:r>
        <w:t>А</w:t>
      </w:r>
      <w:r>
        <w:rPr>
          <w:spacing w:val="-2"/>
        </w:rPr>
        <w:t xml:space="preserve"> </w:t>
      </w:r>
      <w:r>
        <w:t>впереди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прекрасное</w:t>
      </w:r>
      <w:r>
        <w:rPr>
          <w:spacing w:val="-1"/>
        </w:rPr>
        <w:t xml:space="preserve"> </w:t>
      </w:r>
      <w:r>
        <w:t>солнечное</w:t>
      </w:r>
      <w:r>
        <w:rPr>
          <w:spacing w:val="-3"/>
        </w:rPr>
        <w:t xml:space="preserve"> </w:t>
      </w:r>
      <w:r>
        <w:rPr>
          <w:spacing w:val="-2"/>
        </w:rPr>
        <w:t>лето.</w:t>
      </w:r>
    </w:p>
    <w:p w14:paraId="75E867A2" w14:textId="77777777" w:rsidR="00643764" w:rsidRDefault="004C292D" w:rsidP="00C11E50">
      <w:pPr>
        <w:pStyle w:val="a3"/>
        <w:ind w:left="0" w:firstLine="720"/>
      </w:pPr>
      <w:r>
        <w:t>Время отдыха, укрепления здоровья, закаливания, путешествий, интересных событий. Проведите это последнее «вольное» лето с удовольствием!</w:t>
      </w:r>
    </w:p>
    <w:p w14:paraId="6FDCB8F2" w14:textId="77777777" w:rsidR="00643764" w:rsidRDefault="004C292D" w:rsidP="00C11E50">
      <w:pPr>
        <w:pStyle w:val="a3"/>
        <w:ind w:left="0" w:firstLine="720"/>
      </w:pPr>
      <w:r>
        <w:t xml:space="preserve">Формируйте у ребенка больше позитивных ожиданий </w:t>
      </w:r>
      <w:r>
        <w:t>от встречи со школой, положительный настрой — залог успешной адаптации ребенка к школе. Используйте благоприятные природные факторы — солнце, воздух и воду — для укрепления организма будущего школьника.</w:t>
      </w:r>
    </w:p>
    <w:p w14:paraId="01B008F0" w14:textId="77777777" w:rsidR="00643764" w:rsidRDefault="004C292D" w:rsidP="00C11E50">
      <w:pPr>
        <w:pStyle w:val="a3"/>
        <w:ind w:left="0" w:firstLine="720"/>
      </w:pPr>
      <w:r>
        <w:t xml:space="preserve">Лето длится три месяца. Многие родители считают, что </w:t>
      </w:r>
      <w:r>
        <w:t>успеют за это время наверстать упущенное — научить ребенка читать, считать и т.д. Не повторяйте этих ошибок.</w:t>
      </w:r>
    </w:p>
    <w:p w14:paraId="59539DC0" w14:textId="77777777" w:rsidR="00643764" w:rsidRPr="00C11E50" w:rsidRDefault="004C292D" w:rsidP="00C11E50">
      <w:pPr>
        <w:pStyle w:val="1"/>
        <w:spacing w:before="0" w:line="240" w:lineRule="auto"/>
        <w:ind w:left="0" w:firstLine="720"/>
        <w:jc w:val="center"/>
        <w:rPr>
          <w:color w:val="0070C0"/>
          <w:sz w:val="32"/>
          <w:szCs w:val="32"/>
        </w:rPr>
      </w:pPr>
      <w:r w:rsidRPr="00C11E50">
        <w:rPr>
          <w:color w:val="0070C0"/>
          <w:sz w:val="32"/>
          <w:szCs w:val="32"/>
        </w:rPr>
        <w:t>Летом</w:t>
      </w:r>
      <w:r w:rsidRPr="00C11E50">
        <w:rPr>
          <w:color w:val="0070C0"/>
          <w:spacing w:val="-3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ребенок</w:t>
      </w:r>
      <w:r w:rsidRPr="00C11E50">
        <w:rPr>
          <w:color w:val="0070C0"/>
          <w:spacing w:val="-2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должен</w:t>
      </w:r>
      <w:r w:rsidRPr="00C11E50">
        <w:rPr>
          <w:color w:val="0070C0"/>
          <w:spacing w:val="-3"/>
          <w:sz w:val="32"/>
          <w:szCs w:val="32"/>
        </w:rPr>
        <w:t xml:space="preserve"> </w:t>
      </w:r>
      <w:r w:rsidRPr="00C11E50">
        <w:rPr>
          <w:color w:val="0070C0"/>
          <w:spacing w:val="-2"/>
          <w:sz w:val="32"/>
          <w:szCs w:val="32"/>
        </w:rPr>
        <w:t>отдыхать!</w:t>
      </w:r>
    </w:p>
    <w:p w14:paraId="77D7C24A" w14:textId="77777777" w:rsidR="00643764" w:rsidRDefault="004C292D" w:rsidP="00C11E50">
      <w:pPr>
        <w:pStyle w:val="a3"/>
        <w:ind w:left="0" w:firstLine="720"/>
      </w:pPr>
      <w:r>
        <w:t>А закреплять полученные в детском саду навыки гораздо интереснее на примере окружающей природы. Например, пусть ребе</w:t>
      </w:r>
      <w:r>
        <w:t>нок попробует сосчитать муравьев в муравейнике, понаблюдать за изменениями в природе, измерить глубину ручья.</w:t>
      </w:r>
    </w:p>
    <w:p w14:paraId="2B45852C" w14:textId="77777777" w:rsidR="00643764" w:rsidRDefault="004C292D" w:rsidP="00C11E50">
      <w:pPr>
        <w:pStyle w:val="a3"/>
        <w:ind w:left="0" w:firstLine="720"/>
      </w:pPr>
      <w:r>
        <w:t xml:space="preserve">Необходимо продумать, как ваш ребенок проведет летние месяцы. Отдых должен быть разнообразным, но не слишком утомительным. Примерно дней за 10 до </w:t>
      </w:r>
      <w:r>
        <w:t>начала занятий в школе ребенку следует быть уже дома, в привычной обстановке.</w:t>
      </w:r>
    </w:p>
    <w:p w14:paraId="2512BF3B" w14:textId="77777777" w:rsidR="00643764" w:rsidRDefault="004C292D" w:rsidP="00C11E50">
      <w:pPr>
        <w:pStyle w:val="a3"/>
        <w:ind w:left="0" w:firstLine="720"/>
      </w:pPr>
      <w:r>
        <w:t>Постарайтесь за лето закалить ребенка, укрепить его здоровье. Помните о том, что малейшие недомогания, хронические простудные заболевания и даже незалеченные зубы могут стать при</w:t>
      </w:r>
      <w:r>
        <w:t>чиной повышенной утомляемости ребенка с первых шагов в школе, причиной его отставания на занятиях и даже нежелания ходить в школу.</w:t>
      </w:r>
    </w:p>
    <w:p w14:paraId="5B3EF088" w14:textId="77777777" w:rsidR="00643764" w:rsidRDefault="004C292D" w:rsidP="00C11E50">
      <w:pPr>
        <w:pStyle w:val="a3"/>
        <w:ind w:left="0" w:firstLine="720"/>
      </w:pPr>
      <w:r>
        <w:t>Постарайтесь все основное для школы приобрести заранее. Лучше, если при этом вы о чем-то посоветуетесь с ребенком, вызовете у</w:t>
      </w:r>
      <w:r>
        <w:t xml:space="preserve"> него радостные эмоции в связи с предстоящим учением.</w:t>
      </w:r>
    </w:p>
    <w:p w14:paraId="189E70CB" w14:textId="77777777" w:rsidR="00643764" w:rsidRDefault="004C292D" w:rsidP="00C11E50">
      <w:pPr>
        <w:pStyle w:val="a3"/>
        <w:ind w:left="0" w:firstLine="720"/>
      </w:pPr>
      <w:r>
        <w:t>Примерно за 2 недели до начала учебного года следует изменить режим дня ребенка, максимально приблизить его к</w:t>
      </w:r>
      <w:r>
        <w:rPr>
          <w:spacing w:val="-1"/>
        </w:rPr>
        <w:t xml:space="preserve"> </w:t>
      </w:r>
      <w:r>
        <w:t>тому, который будет у него, когда он</w:t>
      </w:r>
      <w:r>
        <w:rPr>
          <w:spacing w:val="-1"/>
        </w:rPr>
        <w:t xml:space="preserve"> </w:t>
      </w:r>
      <w:r>
        <w:t xml:space="preserve">начнет учиться. Особое внимание при этом надо обратить </w:t>
      </w:r>
      <w:r>
        <w:t>на сон ребенка. Укладывать спать не позже 9 часов вечера</w:t>
      </w:r>
    </w:p>
    <w:p w14:paraId="3EBFE040" w14:textId="43F7F24A" w:rsidR="00643764" w:rsidRDefault="004C292D" w:rsidP="00C11E50">
      <w:pPr>
        <w:pStyle w:val="a3"/>
        <w:ind w:left="0" w:firstLine="720"/>
      </w:pPr>
      <w:r>
        <w:t>Если вы летом хотите заняться со своим ребенком, занятиям следует уделять не более 2-х часов, с обязательными перерывами в 10-15 минут. Не надо заставлять ребенка много читать и писать. Следует больш</w:t>
      </w:r>
      <w:r>
        <w:t>е уделять времени общеразвивающим занятиям: укреплять руку ребенка с помощью рисования, несложных заданий в черчении: развивать речь ребенка, обучая его давать полные ответы, составлять законченные</w:t>
      </w:r>
      <w:r>
        <w:rPr>
          <w:spacing w:val="40"/>
        </w:rPr>
        <w:t xml:space="preserve">  </w:t>
      </w:r>
      <w:r>
        <w:t>предложения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рассказы;</w:t>
      </w:r>
      <w:r>
        <w:rPr>
          <w:spacing w:val="40"/>
        </w:rPr>
        <w:t xml:space="preserve">  </w:t>
      </w:r>
      <w:r>
        <w:t>закреплять</w:t>
      </w:r>
      <w:r>
        <w:rPr>
          <w:spacing w:val="40"/>
        </w:rPr>
        <w:t xml:space="preserve">  </w:t>
      </w:r>
      <w:r>
        <w:t>устный</w:t>
      </w:r>
      <w:r>
        <w:rPr>
          <w:spacing w:val="40"/>
        </w:rPr>
        <w:t xml:space="preserve">  </w:t>
      </w:r>
      <w:r>
        <w:t>счет</w:t>
      </w:r>
      <w:r>
        <w:rPr>
          <w:spacing w:val="40"/>
        </w:rPr>
        <w:t xml:space="preserve">  </w:t>
      </w:r>
      <w:r>
        <w:t>«впе</w:t>
      </w:r>
      <w:r>
        <w:t>ред»</w:t>
      </w:r>
      <w:r>
        <w:rPr>
          <w:spacing w:val="40"/>
        </w:rPr>
        <w:t xml:space="preserve">  </w:t>
      </w:r>
      <w:r>
        <w:t>и</w:t>
      </w:r>
      <w:r w:rsidR="00C11E50">
        <w:t xml:space="preserve"> </w:t>
      </w:r>
      <w:r>
        <w:t>«обратный»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т.д.</w:t>
      </w:r>
    </w:p>
    <w:p w14:paraId="7BB1C747" w14:textId="79ADFE61" w:rsidR="00C11E50" w:rsidRDefault="004C292D" w:rsidP="00C11E50">
      <w:pPr>
        <w:pStyle w:val="a3"/>
        <w:ind w:left="0" w:firstLine="720"/>
      </w:pPr>
      <w:r>
        <w:t>Самое главное, если вам удастся создать у ребенка нужный настрой для учебы: радостные эмоции без излишнего веселья, серьезное отношение к предстоящему без нервозности, чувство долга и ответственности.</w:t>
      </w:r>
    </w:p>
    <w:p w14:paraId="2170C72B" w14:textId="77777777" w:rsidR="00C11E50" w:rsidRDefault="00C11E50" w:rsidP="00C11E50">
      <w:pPr>
        <w:pStyle w:val="a3"/>
        <w:ind w:left="0" w:firstLine="720"/>
      </w:pPr>
    </w:p>
    <w:p w14:paraId="4886C366" w14:textId="77777777" w:rsidR="00C11E50" w:rsidRDefault="00C11E50" w:rsidP="00C11E50">
      <w:pPr>
        <w:pStyle w:val="a3"/>
        <w:ind w:left="0" w:firstLine="720"/>
      </w:pPr>
    </w:p>
    <w:p w14:paraId="075B190C" w14:textId="7E95811A" w:rsidR="00C11E50" w:rsidRDefault="004C292D" w:rsidP="00C11E50">
      <w:pPr>
        <w:pStyle w:val="a3"/>
        <w:ind w:left="0" w:firstLine="720"/>
      </w:pPr>
      <w:r>
        <w:t xml:space="preserve">Приближается лето, и родители, главным образом, сосредоточены на вопросе организации летнего отдыха для своего ребенка. Независимо от того, идет ваш </w:t>
      </w:r>
    </w:p>
    <w:p w14:paraId="5028D968" w14:textId="73B226E2" w:rsidR="00643764" w:rsidRDefault="004C292D" w:rsidP="00C11E50">
      <w:pPr>
        <w:pStyle w:val="a3"/>
        <w:ind w:left="0"/>
      </w:pPr>
      <w:r>
        <w:t>ребенок в школу или еще нет, его необходимо оздоровить. Не стоит пытаться усадить будущего первоклассника з</w:t>
      </w:r>
      <w:r>
        <w:t>а стол раньше времени, тем более, когда на улице отличная погода для того, чтобы гулять: бегать, прыгать, купаться в водоемах и строить песочные замки. Свежий воздух, двигательная активность и рациональное питание – важнейшие факторы здоровья – способствую</w:t>
      </w:r>
      <w:r>
        <w:t xml:space="preserve">т всестороннему развитию </w:t>
      </w:r>
      <w:r>
        <w:rPr>
          <w:spacing w:val="-2"/>
        </w:rPr>
        <w:t>человека.</w:t>
      </w:r>
    </w:p>
    <w:p w14:paraId="4A293CD4" w14:textId="77777777" w:rsidR="00643764" w:rsidRDefault="004C292D" w:rsidP="00C11E50">
      <w:pPr>
        <w:pStyle w:val="a3"/>
        <w:ind w:left="0" w:firstLine="720"/>
      </w:pPr>
      <w:r>
        <w:t>Стоит также учитывать и тот факт, что обучение в школе может быть сопряжено для ребенка со всевозможными стрессами: необходимо усваивать и подчиняться школьным правилам поведения и распорядку дня, взаимодействовать с учит</w:t>
      </w:r>
      <w:r>
        <w:t>елем и одноклассниками, выполнять задания и просто пребывать определенное время вне маминого (папиного, бабушкиного) присутствия.</w:t>
      </w:r>
    </w:p>
    <w:p w14:paraId="2B0F66E3" w14:textId="77777777" w:rsidR="00643764" w:rsidRDefault="004C292D" w:rsidP="00C11E50">
      <w:pPr>
        <w:pStyle w:val="a3"/>
        <w:ind w:left="0" w:firstLine="720"/>
      </w:pPr>
      <w:r>
        <w:t>Поэтому занимайтесь с ребенком как можно больше в игровой форме на свежем воздухе, направив свои усилия на развитие у него познавательных психических процессов: памяти, внимания, воображения, мышления. Вместе с ребенком можно заучивать стихотворения, загад</w:t>
      </w:r>
      <w:r>
        <w:t>ывать друг другу загадки, придумывать нетрадиционные</w:t>
      </w:r>
      <w:r>
        <w:rPr>
          <w:spacing w:val="74"/>
        </w:rPr>
        <w:t xml:space="preserve"> </w:t>
      </w:r>
      <w:r>
        <w:t>варианты</w:t>
      </w:r>
      <w:r>
        <w:rPr>
          <w:spacing w:val="72"/>
        </w:rPr>
        <w:t xml:space="preserve"> </w:t>
      </w:r>
      <w:r>
        <w:t>использования</w:t>
      </w:r>
      <w:r>
        <w:rPr>
          <w:spacing w:val="72"/>
        </w:rPr>
        <w:t xml:space="preserve"> </w:t>
      </w:r>
      <w:r>
        <w:t>знакомых</w:t>
      </w:r>
      <w:r>
        <w:rPr>
          <w:spacing w:val="72"/>
        </w:rPr>
        <w:t xml:space="preserve"> </w:t>
      </w:r>
      <w:r>
        <w:t>предметов,</w:t>
      </w:r>
      <w:r>
        <w:rPr>
          <w:spacing w:val="73"/>
        </w:rPr>
        <w:t xml:space="preserve"> </w:t>
      </w:r>
      <w:r>
        <w:t>поиграть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игры:</w:t>
      </w:r>
    </w:p>
    <w:p w14:paraId="08EACC17" w14:textId="77777777" w:rsidR="00643764" w:rsidRDefault="004C292D" w:rsidP="00C11E50">
      <w:pPr>
        <w:pStyle w:val="a3"/>
        <w:ind w:left="0" w:firstLine="720"/>
      </w:pPr>
      <w:r>
        <w:t>«Съедобное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несъедобное»,</w:t>
      </w:r>
      <w:r>
        <w:rPr>
          <w:spacing w:val="-3"/>
        </w:rPr>
        <w:t xml:space="preserve"> </w:t>
      </w:r>
      <w:r>
        <w:t>«Крокодил»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пр.</w:t>
      </w:r>
    </w:p>
    <w:p w14:paraId="32A4359E" w14:textId="77777777" w:rsidR="00643764" w:rsidRPr="00C11E50" w:rsidRDefault="004C292D" w:rsidP="00C11E50">
      <w:pPr>
        <w:pStyle w:val="1"/>
        <w:spacing w:before="0" w:line="240" w:lineRule="auto"/>
        <w:ind w:left="0" w:firstLine="720"/>
        <w:jc w:val="center"/>
        <w:rPr>
          <w:color w:val="0070C0"/>
          <w:sz w:val="32"/>
          <w:szCs w:val="32"/>
        </w:rPr>
      </w:pPr>
      <w:r w:rsidRPr="00C11E50">
        <w:rPr>
          <w:color w:val="0070C0"/>
          <w:sz w:val="32"/>
          <w:szCs w:val="32"/>
        </w:rPr>
        <w:t>Упражнения</w:t>
      </w:r>
      <w:r w:rsidRPr="00C11E50">
        <w:rPr>
          <w:color w:val="0070C0"/>
          <w:spacing w:val="-5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на</w:t>
      </w:r>
      <w:r w:rsidRPr="00C11E50">
        <w:rPr>
          <w:color w:val="0070C0"/>
          <w:spacing w:val="-3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развитие</w:t>
      </w:r>
      <w:r w:rsidRPr="00C11E50">
        <w:rPr>
          <w:color w:val="0070C0"/>
          <w:spacing w:val="-5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внимания</w:t>
      </w:r>
      <w:r w:rsidRPr="00C11E50">
        <w:rPr>
          <w:color w:val="0070C0"/>
          <w:spacing w:val="-4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«Сосчитаете</w:t>
      </w:r>
      <w:r w:rsidRPr="00C11E50">
        <w:rPr>
          <w:color w:val="0070C0"/>
          <w:spacing w:val="-3"/>
          <w:sz w:val="32"/>
          <w:szCs w:val="32"/>
        </w:rPr>
        <w:t xml:space="preserve"> </w:t>
      </w:r>
      <w:r w:rsidRPr="00C11E50">
        <w:rPr>
          <w:color w:val="0070C0"/>
          <w:spacing w:val="-4"/>
          <w:sz w:val="32"/>
          <w:szCs w:val="32"/>
        </w:rPr>
        <w:t>ли?»</w:t>
      </w:r>
    </w:p>
    <w:p w14:paraId="60A9CF21" w14:textId="77777777" w:rsidR="00643764" w:rsidRDefault="004C292D" w:rsidP="00C11E50">
      <w:pPr>
        <w:pStyle w:val="a3"/>
        <w:ind w:left="0" w:firstLine="720"/>
      </w:pPr>
      <w:r>
        <w:t>Набираете такие предметы, которых много под руками</w:t>
      </w:r>
      <w:r>
        <w:t xml:space="preserve">. Это могут быть камешки, ракушки, палочки, шишки и т.д. Раскладываете их беспорядочно один за другим. Пусть они легли так: камешек, ракушка, камешек, шишка, камешек, камешек, </w:t>
      </w:r>
      <w:r>
        <w:rPr>
          <w:spacing w:val="-2"/>
        </w:rPr>
        <w:t>ракушка…</w:t>
      </w:r>
    </w:p>
    <w:p w14:paraId="6D7C11EE" w14:textId="77777777" w:rsidR="00643764" w:rsidRDefault="004C292D" w:rsidP="00C11E50">
      <w:pPr>
        <w:pStyle w:val="a3"/>
        <w:ind w:left="0" w:firstLine="720"/>
      </w:pPr>
      <w:r>
        <w:t xml:space="preserve">Нужно узнать, сколько всего камешков, ракушек и т.д., но считать можно </w:t>
      </w:r>
      <w:r>
        <w:t>только следующим образом: первый камешек, первая ракушка, второй камешек, первая шишка, третий камешек, четвертый камешек, вторая ракушка…</w:t>
      </w:r>
    </w:p>
    <w:p w14:paraId="4BC8DBB5" w14:textId="77777777" w:rsidR="00643764" w:rsidRDefault="004C292D" w:rsidP="00C11E50">
      <w:pPr>
        <w:pStyle w:val="a3"/>
        <w:ind w:left="0" w:firstLine="720"/>
      </w:pPr>
      <w:r>
        <w:t>Это упражнение развивает сосредоточенность, распределение и устойчивость внимания «Дрессированная муха»</w:t>
      </w:r>
    </w:p>
    <w:p w14:paraId="73A19F85" w14:textId="77777777" w:rsidR="00643764" w:rsidRDefault="004C292D" w:rsidP="00C11E50">
      <w:pPr>
        <w:pStyle w:val="a3"/>
        <w:ind w:left="0" w:firstLine="720"/>
      </w:pPr>
      <w:r>
        <w:t>Для этого упр</w:t>
      </w:r>
      <w:r>
        <w:t>ажнения используется лист бумаги, расчерченный на 16 клеток, изображение мухи или пуговка (игровая фишка), которая будет символизировать это насекомое. Но можно расчертить 16 клеток и на песке, и в качестве мухи использовать камешек или ракушку.</w:t>
      </w:r>
    </w:p>
    <w:p w14:paraId="1A719952" w14:textId="77777777" w:rsidR="00643764" w:rsidRDefault="004C292D" w:rsidP="00C11E50">
      <w:pPr>
        <w:pStyle w:val="a3"/>
        <w:ind w:left="0" w:firstLine="720"/>
      </w:pPr>
      <w:r>
        <w:t xml:space="preserve">Поместите </w:t>
      </w:r>
      <w:r>
        <w:t>вашу «муху» на любую клетку игрового поля. Теперь вы будете ей приказывать, на сколько клеточек и в каком направлении нужно перемещаться. Ребенок должен представить себе мысленно эти передвижения. После того, как вы отдали мухе несколько приказаний (наприм</w:t>
      </w:r>
      <w:r>
        <w:t>ер, одна клеточка вверх, две вправо, одна вниз), ребенок должен показать то место, где теперь должна быть хорошо дрессированная муха. Если место указано, верно, то передвиньте муху на соответствующую клеточку.</w:t>
      </w:r>
    </w:p>
    <w:p w14:paraId="131396C3" w14:textId="77777777" w:rsidR="00643764" w:rsidRPr="00C11E50" w:rsidRDefault="004C292D" w:rsidP="00C11E50">
      <w:pPr>
        <w:pStyle w:val="1"/>
        <w:spacing w:before="0" w:line="240" w:lineRule="auto"/>
        <w:ind w:left="0" w:firstLine="720"/>
        <w:jc w:val="center"/>
        <w:rPr>
          <w:color w:val="0070C0"/>
          <w:sz w:val="32"/>
          <w:szCs w:val="32"/>
        </w:rPr>
      </w:pPr>
      <w:r w:rsidRPr="00C11E50">
        <w:rPr>
          <w:color w:val="0070C0"/>
          <w:spacing w:val="-2"/>
          <w:sz w:val="32"/>
          <w:szCs w:val="32"/>
        </w:rPr>
        <w:t>«Зеркало»</w:t>
      </w:r>
    </w:p>
    <w:p w14:paraId="106B69B5" w14:textId="4CC35B13" w:rsidR="00643764" w:rsidRDefault="004C292D" w:rsidP="00C11E50">
      <w:pPr>
        <w:pStyle w:val="a3"/>
        <w:ind w:left="0" w:firstLine="720"/>
      </w:pPr>
      <w:r>
        <w:t>Сядьте или станьте с ребенком друг н</w:t>
      </w:r>
      <w:r>
        <w:t>апротив друга. Один из вас совершает разные движения:</w:t>
      </w:r>
      <w:r>
        <w:rPr>
          <w:spacing w:val="58"/>
        </w:rPr>
        <w:t xml:space="preserve"> </w:t>
      </w:r>
      <w:r>
        <w:t>поднимает</w:t>
      </w:r>
      <w:r>
        <w:rPr>
          <w:spacing w:val="58"/>
        </w:rPr>
        <w:t xml:space="preserve"> </w:t>
      </w:r>
      <w:r>
        <w:t>руки,</w:t>
      </w:r>
      <w:r>
        <w:rPr>
          <w:spacing w:val="58"/>
        </w:rPr>
        <w:t xml:space="preserve"> </w:t>
      </w:r>
      <w:r>
        <w:t>двигает</w:t>
      </w:r>
      <w:r>
        <w:rPr>
          <w:spacing w:val="57"/>
        </w:rPr>
        <w:t xml:space="preserve"> </w:t>
      </w:r>
      <w:r>
        <w:t>ими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разные</w:t>
      </w:r>
      <w:r>
        <w:rPr>
          <w:spacing w:val="58"/>
        </w:rPr>
        <w:t xml:space="preserve"> </w:t>
      </w:r>
      <w:r>
        <w:t>стороны,</w:t>
      </w:r>
      <w:r>
        <w:rPr>
          <w:spacing w:val="60"/>
        </w:rPr>
        <w:t xml:space="preserve"> </w:t>
      </w:r>
      <w:r>
        <w:t>чешет</w:t>
      </w:r>
      <w:r>
        <w:rPr>
          <w:spacing w:val="58"/>
        </w:rPr>
        <w:t xml:space="preserve"> </w:t>
      </w:r>
      <w:r>
        <w:t>нос.</w:t>
      </w:r>
      <w:r>
        <w:rPr>
          <w:spacing w:val="58"/>
        </w:rPr>
        <w:t xml:space="preserve"> </w:t>
      </w:r>
      <w:r>
        <w:t>Другой</w:t>
      </w:r>
      <w:r>
        <w:rPr>
          <w:spacing w:val="60"/>
        </w:rPr>
        <w:t xml:space="preserve"> </w:t>
      </w:r>
      <w:r>
        <w:rPr>
          <w:spacing w:val="-10"/>
        </w:rPr>
        <w:t>–</w:t>
      </w:r>
      <w:r w:rsidR="00C11E50">
        <w:t xml:space="preserve"> </w:t>
      </w:r>
      <w:r>
        <w:t xml:space="preserve">«зеркало» </w:t>
      </w:r>
      <w:r>
        <w:rPr>
          <w:spacing w:val="-2"/>
        </w:rPr>
        <w:t>первого.</w:t>
      </w:r>
    </w:p>
    <w:p w14:paraId="03C3032C" w14:textId="7D89CD6D" w:rsidR="00643764" w:rsidRDefault="004C292D" w:rsidP="00C11E50">
      <w:pPr>
        <w:pStyle w:val="a3"/>
        <w:ind w:left="0" w:firstLine="720"/>
        <w:rPr>
          <w:spacing w:val="-2"/>
        </w:rPr>
      </w:pPr>
      <w:r>
        <w:t>Для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ограничиться</w:t>
      </w:r>
      <w:r>
        <w:rPr>
          <w:spacing w:val="40"/>
        </w:rPr>
        <w:t xml:space="preserve"> </w:t>
      </w:r>
      <w:r>
        <w:t>движениями</w:t>
      </w:r>
      <w:r>
        <w:rPr>
          <w:spacing w:val="40"/>
        </w:rPr>
        <w:t xml:space="preserve"> </w:t>
      </w:r>
      <w:r>
        <w:t>рук,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постепенно</w:t>
      </w:r>
      <w:r>
        <w:rPr>
          <w:spacing w:val="40"/>
        </w:rPr>
        <w:t xml:space="preserve"> </w:t>
      </w:r>
      <w:r>
        <w:t>усложнить</w:t>
      </w:r>
      <w:r>
        <w:rPr>
          <w:spacing w:val="40"/>
        </w:rPr>
        <w:t xml:space="preserve"> </w:t>
      </w:r>
      <w:r>
        <w:t>игру: строить</w:t>
      </w:r>
      <w:r>
        <w:rPr>
          <w:spacing w:val="30"/>
        </w:rPr>
        <w:t xml:space="preserve"> </w:t>
      </w:r>
      <w:r>
        <w:t>рожицы,</w:t>
      </w:r>
      <w:r>
        <w:rPr>
          <w:spacing w:val="31"/>
        </w:rPr>
        <w:t xml:space="preserve"> </w:t>
      </w:r>
      <w:r>
        <w:t>поворачиваться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др.</w:t>
      </w:r>
      <w:r>
        <w:rPr>
          <w:spacing w:val="32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игры</w:t>
      </w:r>
      <w:r>
        <w:rPr>
          <w:spacing w:val="32"/>
        </w:rPr>
        <w:t xml:space="preserve"> </w:t>
      </w:r>
      <w:r>
        <w:t>ограничивается</w:t>
      </w:r>
      <w:r>
        <w:rPr>
          <w:spacing w:val="29"/>
        </w:rPr>
        <w:t xml:space="preserve"> </w:t>
      </w:r>
      <w:r>
        <w:t>1-2</w:t>
      </w:r>
      <w:r>
        <w:rPr>
          <w:spacing w:val="31"/>
        </w:rPr>
        <w:t xml:space="preserve"> </w:t>
      </w:r>
      <w:r>
        <w:rPr>
          <w:spacing w:val="-2"/>
        </w:rPr>
        <w:lastRenderedPageBreak/>
        <w:t>минутами.</w:t>
      </w:r>
    </w:p>
    <w:p w14:paraId="0BF4F1FE" w14:textId="77777777" w:rsidR="00C11E50" w:rsidRDefault="00C11E50" w:rsidP="00C11E50">
      <w:pPr>
        <w:pStyle w:val="a3"/>
        <w:ind w:left="0" w:firstLine="720"/>
      </w:pPr>
    </w:p>
    <w:p w14:paraId="189D82E6" w14:textId="4EF444C3" w:rsidR="00C11E50" w:rsidRDefault="004C292D" w:rsidP="00C11E50">
      <w:pPr>
        <w:pStyle w:val="a3"/>
        <w:ind w:left="0" w:firstLine="720"/>
      </w:pPr>
      <w:r>
        <w:t>Если</w:t>
      </w:r>
      <w:r>
        <w:rPr>
          <w:spacing w:val="80"/>
        </w:rPr>
        <w:t xml:space="preserve"> </w:t>
      </w:r>
      <w:r>
        <w:t>«зеркало»</w:t>
      </w:r>
      <w:r>
        <w:rPr>
          <w:spacing w:val="80"/>
        </w:rPr>
        <w:t xml:space="preserve"> </w:t>
      </w:r>
      <w:r>
        <w:t>сумело</w:t>
      </w:r>
      <w:r>
        <w:rPr>
          <w:spacing w:val="80"/>
        </w:rPr>
        <w:t xml:space="preserve"> </w:t>
      </w:r>
      <w:r>
        <w:t>продержаться</w:t>
      </w:r>
      <w:r>
        <w:rPr>
          <w:spacing w:val="80"/>
        </w:rPr>
        <w:t xml:space="preserve"> </w:t>
      </w:r>
      <w:r>
        <w:t>нужное</w:t>
      </w:r>
      <w:r>
        <w:rPr>
          <w:spacing w:val="80"/>
        </w:rPr>
        <w:t xml:space="preserve"> </w:t>
      </w:r>
      <w:r>
        <w:t>время,</w:t>
      </w:r>
      <w:r>
        <w:rPr>
          <w:spacing w:val="80"/>
        </w:rPr>
        <w:t xml:space="preserve"> </w:t>
      </w:r>
      <w:r>
        <w:t>оно</w:t>
      </w:r>
      <w:r>
        <w:rPr>
          <w:spacing w:val="80"/>
        </w:rPr>
        <w:t xml:space="preserve"> </w:t>
      </w:r>
      <w:r>
        <w:t>получает</w:t>
      </w:r>
      <w:r>
        <w:rPr>
          <w:spacing w:val="80"/>
        </w:rPr>
        <w:t xml:space="preserve"> </w:t>
      </w:r>
      <w:r>
        <w:t>один</w:t>
      </w:r>
      <w:r>
        <w:rPr>
          <w:spacing w:val="80"/>
        </w:rPr>
        <w:t xml:space="preserve"> </w:t>
      </w:r>
      <w:r>
        <w:t>балл.</w:t>
      </w:r>
      <w:r>
        <w:rPr>
          <w:spacing w:val="80"/>
          <w:w w:val="150"/>
        </w:rPr>
        <w:t xml:space="preserve"> </w:t>
      </w:r>
      <w:r>
        <w:t>Выигрывает набравший большее количество баллов.</w:t>
      </w:r>
    </w:p>
    <w:p w14:paraId="18FE67B0" w14:textId="77777777" w:rsidR="00643764" w:rsidRPr="00C11E50" w:rsidRDefault="004C292D" w:rsidP="00C11E50">
      <w:pPr>
        <w:pStyle w:val="1"/>
        <w:spacing w:before="0" w:line="240" w:lineRule="auto"/>
        <w:ind w:left="0" w:firstLine="720"/>
        <w:jc w:val="center"/>
        <w:rPr>
          <w:color w:val="0070C0"/>
          <w:sz w:val="32"/>
          <w:szCs w:val="32"/>
        </w:rPr>
      </w:pPr>
      <w:r w:rsidRPr="00C11E50">
        <w:rPr>
          <w:color w:val="0070C0"/>
          <w:sz w:val="32"/>
          <w:szCs w:val="32"/>
        </w:rPr>
        <w:t>Упражнения</w:t>
      </w:r>
      <w:r w:rsidRPr="00C11E50">
        <w:rPr>
          <w:color w:val="0070C0"/>
          <w:spacing w:val="-7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на</w:t>
      </w:r>
      <w:r w:rsidRPr="00C11E50">
        <w:rPr>
          <w:color w:val="0070C0"/>
          <w:spacing w:val="-3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развитие</w:t>
      </w:r>
      <w:r w:rsidRPr="00C11E50">
        <w:rPr>
          <w:color w:val="0070C0"/>
          <w:spacing w:val="-3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памяти</w:t>
      </w:r>
      <w:r w:rsidRPr="00C11E50">
        <w:rPr>
          <w:color w:val="0070C0"/>
          <w:spacing w:val="-4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«Все</w:t>
      </w:r>
      <w:r w:rsidRPr="00C11E50">
        <w:rPr>
          <w:color w:val="0070C0"/>
          <w:spacing w:val="-4"/>
          <w:sz w:val="32"/>
          <w:szCs w:val="32"/>
        </w:rPr>
        <w:t xml:space="preserve"> </w:t>
      </w:r>
      <w:r w:rsidRPr="00C11E50">
        <w:rPr>
          <w:color w:val="0070C0"/>
          <w:spacing w:val="-2"/>
          <w:sz w:val="32"/>
          <w:szCs w:val="32"/>
        </w:rPr>
        <w:t>помню»</w:t>
      </w:r>
    </w:p>
    <w:p w14:paraId="72DC89CD" w14:textId="77777777" w:rsidR="00643764" w:rsidRDefault="004C292D" w:rsidP="00C11E50">
      <w:pPr>
        <w:pStyle w:val="a3"/>
        <w:ind w:left="0" w:firstLine="720"/>
      </w:pPr>
      <w:r>
        <w:t>Играть можно всей семьей или вдвоем с ребенком. Оговаривайте тему, на которую будут говориться слова (города, растения, животные и т.п.). Затем первый игрок называет первое слово. Второй игрок должен назвать первое слово и добавить свое. Третий игрок долже</w:t>
      </w:r>
      <w:r>
        <w:t>н повторить два предыдущих слова и назвать свое и т.д. Допустивший ошибку выбывает из игры.</w:t>
      </w:r>
    </w:p>
    <w:p w14:paraId="119F6686" w14:textId="77777777" w:rsidR="00643764" w:rsidRPr="00C11E50" w:rsidRDefault="004C292D" w:rsidP="00C11E50">
      <w:pPr>
        <w:pStyle w:val="1"/>
        <w:spacing w:before="0" w:line="240" w:lineRule="auto"/>
        <w:ind w:left="0" w:firstLine="720"/>
        <w:jc w:val="center"/>
        <w:rPr>
          <w:color w:val="0070C0"/>
          <w:sz w:val="32"/>
          <w:szCs w:val="32"/>
        </w:rPr>
      </w:pPr>
      <w:r w:rsidRPr="00C11E50">
        <w:rPr>
          <w:color w:val="0070C0"/>
          <w:spacing w:val="-2"/>
          <w:sz w:val="32"/>
          <w:szCs w:val="32"/>
        </w:rPr>
        <w:t>«Художник»</w:t>
      </w:r>
    </w:p>
    <w:p w14:paraId="2B2CEFA2" w14:textId="77777777" w:rsidR="00643764" w:rsidRDefault="004C292D" w:rsidP="00C11E50">
      <w:pPr>
        <w:pStyle w:val="a3"/>
        <w:ind w:left="0" w:firstLine="720"/>
      </w:pPr>
      <w:r>
        <w:t xml:space="preserve">Ребенок играет роль художника. Он внимательно рассматривает того, кого будет рисовать. Потом отворачивается и дает словесный портрет. Можно использовать </w:t>
      </w:r>
      <w:r>
        <w:rPr>
          <w:spacing w:val="-2"/>
        </w:rPr>
        <w:t>игрушки.</w:t>
      </w:r>
    </w:p>
    <w:p w14:paraId="75F1E23B" w14:textId="77777777" w:rsidR="00643764" w:rsidRPr="00C11E50" w:rsidRDefault="004C292D" w:rsidP="00C11E50">
      <w:pPr>
        <w:pStyle w:val="1"/>
        <w:spacing w:before="0" w:line="240" w:lineRule="auto"/>
        <w:ind w:left="0" w:firstLine="720"/>
        <w:jc w:val="center"/>
        <w:rPr>
          <w:color w:val="0070C0"/>
          <w:sz w:val="32"/>
          <w:szCs w:val="32"/>
        </w:rPr>
      </w:pPr>
      <w:r w:rsidRPr="00C11E50">
        <w:rPr>
          <w:color w:val="0070C0"/>
          <w:sz w:val="32"/>
          <w:szCs w:val="32"/>
        </w:rPr>
        <w:t xml:space="preserve">«Что </w:t>
      </w:r>
      <w:r w:rsidRPr="00C11E50">
        <w:rPr>
          <w:color w:val="0070C0"/>
          <w:spacing w:val="-2"/>
          <w:sz w:val="32"/>
          <w:szCs w:val="32"/>
        </w:rPr>
        <w:t>исчезло?»</w:t>
      </w:r>
    </w:p>
    <w:p w14:paraId="5B80DD1B" w14:textId="77777777" w:rsidR="00643764" w:rsidRDefault="004C292D" w:rsidP="00C11E50">
      <w:pPr>
        <w:pStyle w:val="a3"/>
        <w:ind w:left="0" w:firstLine="720"/>
      </w:pPr>
      <w:r>
        <w:t>Перед ребенком раскладывают несколько предметов или картинок. Он рассматривает их,</w:t>
      </w:r>
      <w:r>
        <w:rPr>
          <w:spacing w:val="-2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отворачивается.</w:t>
      </w:r>
      <w:r>
        <w:rPr>
          <w:spacing w:val="-2"/>
        </w:rPr>
        <w:t xml:space="preserve"> </w:t>
      </w:r>
      <w:r>
        <w:t>Взрослый</w:t>
      </w:r>
      <w:r>
        <w:rPr>
          <w:spacing w:val="-2"/>
        </w:rPr>
        <w:t xml:space="preserve"> </w:t>
      </w:r>
      <w:r>
        <w:t>убирает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предмет.</w:t>
      </w:r>
      <w:r>
        <w:rPr>
          <w:spacing w:val="-2"/>
        </w:rPr>
        <w:t xml:space="preserve"> </w:t>
      </w:r>
      <w:r>
        <w:t>Ребенок смотрит на оставшиеся предметы и называет, что исчезло.</w:t>
      </w:r>
    </w:p>
    <w:p w14:paraId="79AF2F65" w14:textId="77777777" w:rsidR="00643764" w:rsidRPr="00C11E50" w:rsidRDefault="004C292D" w:rsidP="00C11E50">
      <w:pPr>
        <w:pStyle w:val="1"/>
        <w:spacing w:before="0" w:line="240" w:lineRule="auto"/>
        <w:ind w:left="0" w:firstLine="720"/>
        <w:jc w:val="center"/>
        <w:rPr>
          <w:color w:val="0070C0"/>
          <w:sz w:val="32"/>
          <w:szCs w:val="32"/>
        </w:rPr>
      </w:pPr>
      <w:r w:rsidRPr="00C11E50">
        <w:rPr>
          <w:color w:val="0070C0"/>
          <w:sz w:val="32"/>
          <w:szCs w:val="32"/>
        </w:rPr>
        <w:t>Упражнение</w:t>
      </w:r>
      <w:r w:rsidRPr="00C11E50">
        <w:rPr>
          <w:color w:val="0070C0"/>
          <w:spacing w:val="-3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на</w:t>
      </w:r>
      <w:r w:rsidRPr="00C11E50">
        <w:rPr>
          <w:color w:val="0070C0"/>
          <w:spacing w:val="-3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развитие</w:t>
      </w:r>
      <w:r w:rsidRPr="00C11E50">
        <w:rPr>
          <w:color w:val="0070C0"/>
          <w:spacing w:val="-5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воображения</w:t>
      </w:r>
      <w:r w:rsidRPr="00C11E50">
        <w:rPr>
          <w:color w:val="0070C0"/>
          <w:spacing w:val="-4"/>
          <w:sz w:val="32"/>
          <w:szCs w:val="32"/>
        </w:rPr>
        <w:t xml:space="preserve"> </w:t>
      </w:r>
      <w:r w:rsidRPr="00C11E50">
        <w:rPr>
          <w:color w:val="0070C0"/>
          <w:sz w:val="32"/>
          <w:szCs w:val="32"/>
        </w:rPr>
        <w:t>«Пять</w:t>
      </w:r>
      <w:r w:rsidRPr="00C11E50">
        <w:rPr>
          <w:color w:val="0070C0"/>
          <w:spacing w:val="-2"/>
          <w:sz w:val="32"/>
          <w:szCs w:val="32"/>
        </w:rPr>
        <w:t xml:space="preserve"> точек»</w:t>
      </w:r>
    </w:p>
    <w:p w14:paraId="50BA26AF" w14:textId="77777777" w:rsidR="00643764" w:rsidRDefault="004C292D" w:rsidP="00C11E50">
      <w:pPr>
        <w:pStyle w:val="a3"/>
        <w:ind w:left="0" w:firstLine="720"/>
      </w:pPr>
      <w:r>
        <w:t>На листе бумаги без всякого порядка нарисуйте пять точек. Предложите ребенку нарисовать человечка таким образом, чтобы на двух точках он стоял н</w:t>
      </w:r>
      <w:r>
        <w:t>огами, еще</w:t>
      </w:r>
      <w:r>
        <w:rPr>
          <w:spacing w:val="40"/>
        </w:rPr>
        <w:t xml:space="preserve"> </w:t>
      </w:r>
      <w:r>
        <w:t>две приходились на центр ладоней, а пятая – на центр головы.</w:t>
      </w:r>
    </w:p>
    <w:p w14:paraId="106ADE1F" w14:textId="77777777" w:rsidR="00643764" w:rsidRDefault="004C292D" w:rsidP="00C11E50">
      <w:pPr>
        <w:pStyle w:val="a3"/>
        <w:ind w:left="0" w:firstLine="720"/>
      </w:pPr>
      <w:r>
        <w:t>За летний период будущие ученики должны качественно отдохнуть, набраться здоровья и сил, чтобы не болеть во время школьных занятий. Мама и папа должны подумать о хорошем отдыхе еще в с</w:t>
      </w:r>
      <w:r>
        <w:t>амом начале лета, а в августе уже нужно начинать непосредственно подготовку к школе. От физического состояния ребенка зависит и то, как он будет успевать в школе, и его эмоциональное состояние. Самое главное, это настроение ребенка, а в этом ему помогут то</w:t>
      </w:r>
      <w:r>
        <w:t>лько любящие родители, необходимо всегда уделять внимание своим детям, даже если от этого страдают ваши домашние дела. Приучая ребенка вести здоровый образ жизни, Вы поможете ему не только адаптироваться к школьной жизни, но и в дальнейшем взрослении.</w:t>
      </w:r>
    </w:p>
    <w:p w14:paraId="6ED7F6DE" w14:textId="77777777" w:rsidR="00643764" w:rsidRDefault="004C292D" w:rsidP="00C11E50">
      <w:pPr>
        <w:pStyle w:val="a3"/>
        <w:ind w:left="0" w:firstLine="720"/>
      </w:pPr>
      <w:r>
        <w:t>Чем</w:t>
      </w:r>
      <w:r>
        <w:rPr>
          <w:spacing w:val="-5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первоклассника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отдыхе:</w:t>
      </w:r>
    </w:p>
    <w:p w14:paraId="6E2697E9" w14:textId="77777777" w:rsidR="00643764" w:rsidRDefault="004C292D" w:rsidP="00C11E50">
      <w:pPr>
        <w:pStyle w:val="a4"/>
        <w:numPr>
          <w:ilvl w:val="0"/>
          <w:numId w:val="1"/>
        </w:numPr>
        <w:tabs>
          <w:tab w:val="left" w:pos="529"/>
        </w:tabs>
        <w:ind w:left="0" w:firstLine="720"/>
        <w:jc w:val="both"/>
        <w:rPr>
          <w:i/>
          <w:sz w:val="28"/>
        </w:rPr>
      </w:pPr>
      <w:r>
        <w:rPr>
          <w:i/>
          <w:sz w:val="28"/>
        </w:rPr>
        <w:t>делать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аппликации,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коллажи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природного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материала;</w:t>
      </w:r>
    </w:p>
    <w:p w14:paraId="599EA9D3" w14:textId="79DD11F1" w:rsidR="00643764" w:rsidRDefault="004C292D" w:rsidP="00C11E50">
      <w:pPr>
        <w:pStyle w:val="a4"/>
        <w:numPr>
          <w:ilvl w:val="0"/>
          <w:numId w:val="1"/>
        </w:numPr>
        <w:tabs>
          <w:tab w:val="left" w:pos="719"/>
          <w:tab w:val="left" w:pos="2025"/>
          <w:tab w:val="left" w:pos="4198"/>
          <w:tab w:val="left" w:pos="5547"/>
          <w:tab w:val="left" w:pos="5888"/>
          <w:tab w:val="left" w:pos="9596"/>
          <w:tab w:val="left" w:pos="10061"/>
        </w:tabs>
        <w:ind w:left="0" w:firstLine="720"/>
        <w:jc w:val="both"/>
        <w:rPr>
          <w:i/>
          <w:sz w:val="28"/>
        </w:rPr>
      </w:pPr>
      <w:r>
        <w:rPr>
          <w:i/>
          <w:spacing w:val="-2"/>
          <w:sz w:val="28"/>
        </w:rPr>
        <w:t>узнавать</w:t>
      </w:r>
      <w:r w:rsidR="00C11E50">
        <w:rPr>
          <w:i/>
          <w:sz w:val="28"/>
        </w:rPr>
        <w:t xml:space="preserve"> </w:t>
      </w:r>
      <w:r>
        <w:rPr>
          <w:i/>
          <w:sz w:val="28"/>
        </w:rPr>
        <w:t>названия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новых</w:t>
      </w:r>
      <w:r w:rsidR="00C11E50">
        <w:rPr>
          <w:i/>
          <w:sz w:val="28"/>
        </w:rPr>
        <w:t xml:space="preserve"> </w:t>
      </w:r>
      <w:r>
        <w:rPr>
          <w:i/>
          <w:spacing w:val="-2"/>
          <w:sz w:val="28"/>
        </w:rPr>
        <w:t>растений</w:t>
      </w:r>
      <w:r w:rsidR="00C11E50">
        <w:rPr>
          <w:i/>
          <w:sz w:val="28"/>
        </w:rPr>
        <w:t xml:space="preserve"> </w:t>
      </w:r>
      <w:r>
        <w:rPr>
          <w:i/>
          <w:spacing w:val="-10"/>
          <w:sz w:val="28"/>
        </w:rPr>
        <w:t>и</w:t>
      </w:r>
      <w:r w:rsidR="00C11E50">
        <w:rPr>
          <w:i/>
          <w:sz w:val="28"/>
        </w:rPr>
        <w:t xml:space="preserve"> </w:t>
      </w:r>
      <w:r>
        <w:rPr>
          <w:i/>
          <w:sz w:val="28"/>
        </w:rPr>
        <w:t>животных,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рассматривать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их</w:t>
      </w:r>
      <w:r w:rsidR="00C11E50">
        <w:rPr>
          <w:i/>
          <w:sz w:val="28"/>
        </w:rPr>
        <w:t xml:space="preserve"> </w:t>
      </w:r>
      <w:r>
        <w:rPr>
          <w:i/>
          <w:spacing w:val="-10"/>
          <w:sz w:val="28"/>
        </w:rPr>
        <w:t xml:space="preserve">и </w:t>
      </w:r>
      <w:r>
        <w:rPr>
          <w:i/>
          <w:spacing w:val="-2"/>
          <w:sz w:val="28"/>
        </w:rPr>
        <w:t>запоминать;</w:t>
      </w:r>
    </w:p>
    <w:p w14:paraId="36E5D7F3" w14:textId="77777777" w:rsidR="00643764" w:rsidRDefault="004C292D" w:rsidP="00C11E50">
      <w:pPr>
        <w:pStyle w:val="a4"/>
        <w:numPr>
          <w:ilvl w:val="0"/>
          <w:numId w:val="1"/>
        </w:numPr>
        <w:tabs>
          <w:tab w:val="left" w:pos="459"/>
        </w:tabs>
        <w:ind w:left="0" w:firstLine="720"/>
        <w:jc w:val="both"/>
        <w:rPr>
          <w:i/>
          <w:sz w:val="28"/>
        </w:rPr>
      </w:pPr>
      <w:r>
        <w:rPr>
          <w:i/>
          <w:sz w:val="28"/>
        </w:rPr>
        <w:t>вместе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сочинять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стихи;</w:t>
      </w:r>
    </w:p>
    <w:p w14:paraId="2A9A4604" w14:textId="77777777" w:rsidR="00643764" w:rsidRDefault="004C292D" w:rsidP="00C11E50">
      <w:pPr>
        <w:pStyle w:val="a4"/>
        <w:numPr>
          <w:ilvl w:val="0"/>
          <w:numId w:val="1"/>
        </w:numPr>
        <w:tabs>
          <w:tab w:val="left" w:pos="437"/>
        </w:tabs>
        <w:ind w:left="0" w:firstLine="720"/>
        <w:jc w:val="both"/>
        <w:rPr>
          <w:i/>
          <w:sz w:val="28"/>
        </w:rPr>
      </w:pPr>
      <w:r>
        <w:rPr>
          <w:i/>
          <w:sz w:val="28"/>
        </w:rPr>
        <w:t>побуждать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знакомиться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новыми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друзьями,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больше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общаться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ними, играть в подвижные игры;</w:t>
      </w:r>
    </w:p>
    <w:p w14:paraId="7B7CDEE4" w14:textId="77777777" w:rsidR="00643764" w:rsidRDefault="004C292D" w:rsidP="00C11E50">
      <w:pPr>
        <w:pStyle w:val="a4"/>
        <w:numPr>
          <w:ilvl w:val="0"/>
          <w:numId w:val="1"/>
        </w:numPr>
        <w:tabs>
          <w:tab w:val="left" w:pos="389"/>
        </w:tabs>
        <w:ind w:left="0" w:firstLine="720"/>
        <w:jc w:val="both"/>
        <w:rPr>
          <w:i/>
          <w:sz w:val="28"/>
        </w:rPr>
      </w:pPr>
      <w:r>
        <w:rPr>
          <w:i/>
          <w:sz w:val="28"/>
        </w:rPr>
        <w:t>вместе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читать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интересную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познавательную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детскую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литературу;</w:t>
      </w:r>
    </w:p>
    <w:p w14:paraId="007FD010" w14:textId="77777777" w:rsidR="00643764" w:rsidRDefault="004C292D" w:rsidP="00C11E50">
      <w:pPr>
        <w:pStyle w:val="a4"/>
        <w:numPr>
          <w:ilvl w:val="0"/>
          <w:numId w:val="1"/>
        </w:numPr>
        <w:tabs>
          <w:tab w:val="left" w:pos="389"/>
        </w:tabs>
        <w:ind w:left="0" w:firstLine="720"/>
        <w:jc w:val="both"/>
        <w:rPr>
          <w:i/>
          <w:sz w:val="28"/>
        </w:rPr>
      </w:pPr>
      <w:r>
        <w:rPr>
          <w:i/>
          <w:sz w:val="28"/>
        </w:rPr>
        <w:t>составлять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короткие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рассказы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заданную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тему,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придумывать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сказки;</w:t>
      </w:r>
    </w:p>
    <w:p w14:paraId="425D9369" w14:textId="77777777" w:rsidR="00643764" w:rsidRDefault="004C292D" w:rsidP="00C11E50">
      <w:pPr>
        <w:pStyle w:val="a4"/>
        <w:numPr>
          <w:ilvl w:val="0"/>
          <w:numId w:val="1"/>
        </w:numPr>
        <w:tabs>
          <w:tab w:val="left" w:pos="389"/>
        </w:tabs>
        <w:ind w:left="0" w:firstLine="720"/>
        <w:jc w:val="both"/>
        <w:rPr>
          <w:i/>
          <w:sz w:val="28"/>
        </w:rPr>
      </w:pPr>
      <w:r>
        <w:rPr>
          <w:i/>
          <w:sz w:val="28"/>
        </w:rPr>
        <w:t>больше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бывать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природе,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научиться</w:t>
      </w:r>
      <w:r>
        <w:rPr>
          <w:i/>
          <w:spacing w:val="-2"/>
          <w:sz w:val="28"/>
        </w:rPr>
        <w:t xml:space="preserve"> плавать!</w:t>
      </w:r>
    </w:p>
    <w:p w14:paraId="1AECF352" w14:textId="77777777" w:rsidR="00643764" w:rsidRDefault="004C292D" w:rsidP="00C11E50">
      <w:pPr>
        <w:pStyle w:val="a3"/>
        <w:ind w:left="0" w:firstLine="720"/>
      </w:pPr>
      <w:r>
        <w:t>Такое лето запомнится всей семье, а полученные от общения с природой силы и знания послужат хорошей стартовой площадкой в сентябре, пригодятся ребенку в новом учебном году.</w:t>
      </w:r>
    </w:p>
    <w:sectPr w:rsidR="00643764" w:rsidSect="00C11E50">
      <w:headerReference w:type="default" r:id="rId7"/>
      <w:pgSz w:w="11910" w:h="16840"/>
      <w:pgMar w:top="620" w:right="708" w:bottom="280" w:left="708" w:header="720" w:footer="720" w:gutter="0"/>
      <w:pgBorders w:offsetFrom="page">
        <w:top w:val="mapPins" w:sz="26" w:space="15" w:color="auto"/>
        <w:left w:val="mapPins" w:sz="26" w:space="15" w:color="auto"/>
        <w:bottom w:val="mapPins" w:sz="26" w:space="15" w:color="auto"/>
        <w:right w:val="mapPins" w:sz="26" w:space="15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A95ED" w14:textId="77777777" w:rsidR="004C292D" w:rsidRDefault="004C292D" w:rsidP="00C11E50">
      <w:r>
        <w:separator/>
      </w:r>
    </w:p>
  </w:endnote>
  <w:endnote w:type="continuationSeparator" w:id="0">
    <w:p w14:paraId="21902930" w14:textId="77777777" w:rsidR="004C292D" w:rsidRDefault="004C292D" w:rsidP="00C1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442EB" w14:textId="77777777" w:rsidR="004C292D" w:rsidRDefault="004C292D" w:rsidP="00C11E50">
      <w:r>
        <w:separator/>
      </w:r>
    </w:p>
  </w:footnote>
  <w:footnote w:type="continuationSeparator" w:id="0">
    <w:p w14:paraId="24D8B26F" w14:textId="77777777" w:rsidR="004C292D" w:rsidRDefault="004C292D" w:rsidP="00C1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AD8D4" w14:textId="627D237C" w:rsidR="00C11E50" w:rsidRDefault="00C11E50" w:rsidP="00C11E50">
    <w:pPr>
      <w:pStyle w:val="a5"/>
      <w:jc w:val="center"/>
    </w:pPr>
    <w:r w:rsidRPr="0004165A">
      <w:t>МАДОУ «Слободо-Туринский детский сад «Родничок»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06DC5"/>
    <w:multiLevelType w:val="hybridMultilevel"/>
    <w:tmpl w:val="EF50650A"/>
    <w:lvl w:ilvl="0" w:tplc="94748A14">
      <w:numFmt w:val="bullet"/>
      <w:lvlText w:val="•"/>
      <w:lvlJc w:val="left"/>
      <w:pPr>
        <w:ind w:left="12" w:hanging="51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876399C">
      <w:numFmt w:val="bullet"/>
      <w:lvlText w:val="•"/>
      <w:lvlJc w:val="left"/>
      <w:pPr>
        <w:ind w:left="1067" w:hanging="518"/>
      </w:pPr>
      <w:rPr>
        <w:rFonts w:hint="default"/>
        <w:lang w:val="ru-RU" w:eastAsia="en-US" w:bidi="ar-SA"/>
      </w:rPr>
    </w:lvl>
    <w:lvl w:ilvl="2" w:tplc="89B66DBE">
      <w:numFmt w:val="bullet"/>
      <w:lvlText w:val="•"/>
      <w:lvlJc w:val="left"/>
      <w:pPr>
        <w:ind w:left="2114" w:hanging="518"/>
      </w:pPr>
      <w:rPr>
        <w:rFonts w:hint="default"/>
        <w:lang w:val="ru-RU" w:eastAsia="en-US" w:bidi="ar-SA"/>
      </w:rPr>
    </w:lvl>
    <w:lvl w:ilvl="3" w:tplc="B516837C">
      <w:numFmt w:val="bullet"/>
      <w:lvlText w:val="•"/>
      <w:lvlJc w:val="left"/>
      <w:pPr>
        <w:ind w:left="3161" w:hanging="518"/>
      </w:pPr>
      <w:rPr>
        <w:rFonts w:hint="default"/>
        <w:lang w:val="ru-RU" w:eastAsia="en-US" w:bidi="ar-SA"/>
      </w:rPr>
    </w:lvl>
    <w:lvl w:ilvl="4" w:tplc="AB9C1070">
      <w:numFmt w:val="bullet"/>
      <w:lvlText w:val="•"/>
      <w:lvlJc w:val="left"/>
      <w:pPr>
        <w:ind w:left="4208" w:hanging="518"/>
      </w:pPr>
      <w:rPr>
        <w:rFonts w:hint="default"/>
        <w:lang w:val="ru-RU" w:eastAsia="en-US" w:bidi="ar-SA"/>
      </w:rPr>
    </w:lvl>
    <w:lvl w:ilvl="5" w:tplc="1E864562">
      <w:numFmt w:val="bullet"/>
      <w:lvlText w:val="•"/>
      <w:lvlJc w:val="left"/>
      <w:pPr>
        <w:ind w:left="5255" w:hanging="518"/>
      </w:pPr>
      <w:rPr>
        <w:rFonts w:hint="default"/>
        <w:lang w:val="ru-RU" w:eastAsia="en-US" w:bidi="ar-SA"/>
      </w:rPr>
    </w:lvl>
    <w:lvl w:ilvl="6" w:tplc="14B60270">
      <w:numFmt w:val="bullet"/>
      <w:lvlText w:val="•"/>
      <w:lvlJc w:val="left"/>
      <w:pPr>
        <w:ind w:left="6302" w:hanging="518"/>
      </w:pPr>
      <w:rPr>
        <w:rFonts w:hint="default"/>
        <w:lang w:val="ru-RU" w:eastAsia="en-US" w:bidi="ar-SA"/>
      </w:rPr>
    </w:lvl>
    <w:lvl w:ilvl="7" w:tplc="BE8ED5E8">
      <w:numFmt w:val="bullet"/>
      <w:lvlText w:val="•"/>
      <w:lvlJc w:val="left"/>
      <w:pPr>
        <w:ind w:left="7349" w:hanging="518"/>
      </w:pPr>
      <w:rPr>
        <w:rFonts w:hint="default"/>
        <w:lang w:val="ru-RU" w:eastAsia="en-US" w:bidi="ar-SA"/>
      </w:rPr>
    </w:lvl>
    <w:lvl w:ilvl="8" w:tplc="B9A44E46">
      <w:numFmt w:val="bullet"/>
      <w:lvlText w:val="•"/>
      <w:lvlJc w:val="left"/>
      <w:pPr>
        <w:ind w:left="8396" w:hanging="5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764"/>
    <w:rsid w:val="004C292D"/>
    <w:rsid w:val="00643764"/>
    <w:rsid w:val="00C1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AB0E"/>
  <w15:docId w15:val="{CD757579-C78A-4FAB-84CE-1276319F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 w:line="318" w:lineRule="exact"/>
      <w:ind w:left="12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  <w:jc w:val="both"/>
    </w:pPr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ind w:left="389" w:hanging="37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1E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1E5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11E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1E5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1255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Карих</dc:creator>
  <cp:lastModifiedBy>Ольга Кожевина</cp:lastModifiedBy>
  <cp:revision>2</cp:revision>
  <dcterms:created xsi:type="dcterms:W3CDTF">2026-05-10T15:28:00Z</dcterms:created>
  <dcterms:modified xsi:type="dcterms:W3CDTF">2026-05-10T15:33:00Z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2024-04-01T00:00:00Z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2026-05-10T00:00:00Z</vt:filetime>
  </property>
  <property fmtid="{D5CDD505-2E9C-101B-9397-08002B2CF9AE}" pid="6" name="Producer">
    <vt:lpwstr>Microsoft® Office Word 2007</vt:lpwstr>
  </property>
</Properties>
</file>