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CC" w:rsidRPr="008C2730" w:rsidRDefault="000128CC" w:rsidP="00B3769D">
      <w:pPr>
        <w:pStyle w:val="Heading1"/>
        <w:spacing w:before="0" w:line="360" w:lineRule="auto"/>
        <w:ind w:right="0"/>
        <w:rPr>
          <w:b w:val="0"/>
          <w:sz w:val="28"/>
        </w:rPr>
      </w:pPr>
      <w:r w:rsidRPr="008C2730">
        <w:rPr>
          <w:b w:val="0"/>
          <w:sz w:val="28"/>
        </w:rPr>
        <w:t xml:space="preserve">Муниципальное автономное дошкольное образовательное учреждение </w:t>
      </w:r>
    </w:p>
    <w:p w:rsidR="000128CC" w:rsidRDefault="000128CC" w:rsidP="00B3769D">
      <w:pPr>
        <w:pStyle w:val="Heading1"/>
        <w:spacing w:before="0" w:line="360" w:lineRule="auto"/>
        <w:ind w:right="0"/>
        <w:rPr>
          <w:b w:val="0"/>
          <w:sz w:val="28"/>
        </w:rPr>
      </w:pPr>
      <w:r w:rsidRPr="008C2730">
        <w:rPr>
          <w:b w:val="0"/>
          <w:sz w:val="28"/>
        </w:rPr>
        <w:t>«Слободо-Туринский детский сад «Родничок»</w:t>
      </w:r>
    </w:p>
    <w:p w:rsidR="000128CC" w:rsidRDefault="000128CC" w:rsidP="00B3769D">
      <w:pPr>
        <w:spacing w:line="360" w:lineRule="auto"/>
        <w:jc w:val="right"/>
        <w:rPr>
          <w:i/>
          <w:sz w:val="28"/>
        </w:rPr>
      </w:pPr>
      <w:r>
        <w:rPr>
          <w:i/>
          <w:sz w:val="28"/>
        </w:rPr>
        <w:t>Подготовила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педагог-психолог 1КК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Устинова Юлия Сергеевна</w:t>
      </w:r>
    </w:p>
    <w:p w:rsidR="000128CC" w:rsidRDefault="000128CC" w:rsidP="00B3769D">
      <w:pPr>
        <w:spacing w:line="360" w:lineRule="auto"/>
        <w:jc w:val="right"/>
        <w:rPr>
          <w:i/>
          <w:sz w:val="28"/>
        </w:rPr>
      </w:pPr>
      <w:r>
        <w:rPr>
          <w:i/>
          <w:sz w:val="28"/>
        </w:rPr>
        <w:t>Май 2026 год</w:t>
      </w:r>
    </w:p>
    <w:p w:rsidR="000128CC" w:rsidRPr="008C2730" w:rsidRDefault="000128CC" w:rsidP="00B3769D">
      <w:pPr>
        <w:pStyle w:val="Heading1"/>
        <w:spacing w:before="0" w:line="360" w:lineRule="auto"/>
        <w:ind w:right="0"/>
        <w:rPr>
          <w:b w:val="0"/>
          <w:sz w:val="28"/>
        </w:rPr>
      </w:pPr>
    </w:p>
    <w:p w:rsidR="000128CC" w:rsidRDefault="000128CC" w:rsidP="00B3769D">
      <w:pPr>
        <w:pStyle w:val="Heading1"/>
        <w:spacing w:before="0" w:line="360" w:lineRule="auto"/>
        <w:ind w:right="0"/>
      </w:pPr>
      <w:r>
        <w:t>Рекомендации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лето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педагога-</w:t>
      </w:r>
      <w:r>
        <w:rPr>
          <w:spacing w:val="-2"/>
        </w:rPr>
        <w:t>психолога</w:t>
      </w:r>
    </w:p>
    <w:p w:rsidR="000128CC" w:rsidRDefault="000128CC" w:rsidP="00B3769D">
      <w:pPr>
        <w:spacing w:line="360" w:lineRule="auto"/>
        <w:ind w:hanging="141"/>
        <w:jc w:val="center"/>
        <w:rPr>
          <w:spacing w:val="40"/>
          <w:sz w:val="28"/>
        </w:rPr>
      </w:pPr>
      <w:r>
        <w:rPr>
          <w:sz w:val="28"/>
        </w:rPr>
        <w:t>Уважаемые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40"/>
          <w:sz w:val="28"/>
        </w:rPr>
        <w:t xml:space="preserve"> </w:t>
      </w:r>
      <w:r>
        <w:rPr>
          <w:sz w:val="28"/>
        </w:rPr>
        <w:t>поздравляю</w:t>
      </w:r>
      <w:r>
        <w:rPr>
          <w:spacing w:val="40"/>
          <w:sz w:val="28"/>
        </w:rPr>
        <w:t xml:space="preserve"> </w:t>
      </w:r>
      <w:r>
        <w:rPr>
          <w:sz w:val="28"/>
        </w:rPr>
        <w:t>Вас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завершением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года!</w:t>
      </w:r>
    </w:p>
    <w:p w:rsidR="000128CC" w:rsidRPr="00F17B7F" w:rsidRDefault="000128CC" w:rsidP="00B3769D">
      <w:pPr>
        <w:spacing w:line="360" w:lineRule="auto"/>
        <w:ind w:firstLine="720"/>
        <w:jc w:val="both"/>
        <w:rPr>
          <w:sz w:val="28"/>
          <w:szCs w:val="28"/>
        </w:rPr>
      </w:pPr>
      <w:r w:rsidRPr="00F17B7F">
        <w:rPr>
          <w:sz w:val="28"/>
          <w:szCs w:val="28"/>
        </w:rPr>
        <w:t>Предлагаю вашему</w:t>
      </w:r>
      <w:r w:rsidRPr="00F17B7F">
        <w:rPr>
          <w:spacing w:val="29"/>
          <w:sz w:val="28"/>
          <w:szCs w:val="28"/>
        </w:rPr>
        <w:t xml:space="preserve"> </w:t>
      </w:r>
      <w:r w:rsidRPr="00F17B7F">
        <w:rPr>
          <w:sz w:val="28"/>
          <w:szCs w:val="28"/>
        </w:rPr>
        <w:t>вниманию</w:t>
      </w:r>
      <w:r w:rsidRPr="00F17B7F">
        <w:rPr>
          <w:spacing w:val="30"/>
          <w:sz w:val="28"/>
          <w:szCs w:val="28"/>
        </w:rPr>
        <w:t xml:space="preserve"> </w:t>
      </w:r>
      <w:r w:rsidRPr="00F17B7F">
        <w:rPr>
          <w:sz w:val="28"/>
          <w:szCs w:val="28"/>
        </w:rPr>
        <w:t>рекомендации</w:t>
      </w:r>
      <w:r w:rsidRPr="00F17B7F">
        <w:rPr>
          <w:spacing w:val="33"/>
          <w:sz w:val="28"/>
          <w:szCs w:val="28"/>
        </w:rPr>
        <w:t xml:space="preserve"> </w:t>
      </w:r>
      <w:r w:rsidRPr="00F17B7F">
        <w:rPr>
          <w:sz w:val="28"/>
          <w:szCs w:val="28"/>
        </w:rPr>
        <w:t>для</w:t>
      </w:r>
      <w:r w:rsidRPr="00F17B7F">
        <w:rPr>
          <w:spacing w:val="29"/>
          <w:sz w:val="28"/>
          <w:szCs w:val="28"/>
        </w:rPr>
        <w:t xml:space="preserve"> </w:t>
      </w:r>
      <w:r w:rsidRPr="00F17B7F">
        <w:rPr>
          <w:sz w:val="28"/>
          <w:szCs w:val="28"/>
        </w:rPr>
        <w:t>проведения</w:t>
      </w:r>
      <w:r w:rsidRPr="00F17B7F">
        <w:rPr>
          <w:spacing w:val="31"/>
          <w:sz w:val="28"/>
          <w:szCs w:val="28"/>
        </w:rPr>
        <w:t xml:space="preserve"> </w:t>
      </w:r>
      <w:r w:rsidRPr="00F17B7F">
        <w:rPr>
          <w:sz w:val="28"/>
          <w:szCs w:val="28"/>
        </w:rPr>
        <w:t>летнего</w:t>
      </w:r>
      <w:r w:rsidRPr="00F17B7F">
        <w:rPr>
          <w:spacing w:val="33"/>
          <w:sz w:val="28"/>
          <w:szCs w:val="28"/>
        </w:rPr>
        <w:t xml:space="preserve"> </w:t>
      </w:r>
      <w:r w:rsidRPr="00F17B7F">
        <w:rPr>
          <w:sz w:val="28"/>
          <w:szCs w:val="28"/>
        </w:rPr>
        <w:t>времени</w:t>
      </w:r>
      <w:r w:rsidRPr="00F17B7F">
        <w:rPr>
          <w:spacing w:val="34"/>
          <w:sz w:val="28"/>
          <w:szCs w:val="28"/>
        </w:rPr>
        <w:t xml:space="preserve"> </w:t>
      </w:r>
      <w:r w:rsidRPr="00F17B7F">
        <w:rPr>
          <w:sz w:val="28"/>
          <w:szCs w:val="28"/>
        </w:rPr>
        <w:t>с</w:t>
      </w:r>
      <w:r w:rsidRPr="00F17B7F">
        <w:rPr>
          <w:spacing w:val="31"/>
          <w:sz w:val="28"/>
          <w:szCs w:val="28"/>
        </w:rPr>
        <w:t xml:space="preserve"> </w:t>
      </w:r>
      <w:r w:rsidRPr="00F17B7F">
        <w:rPr>
          <w:sz w:val="28"/>
          <w:szCs w:val="28"/>
        </w:rPr>
        <w:t>пользой</w:t>
      </w:r>
      <w:r w:rsidRPr="00F17B7F">
        <w:rPr>
          <w:spacing w:val="33"/>
          <w:sz w:val="28"/>
          <w:szCs w:val="28"/>
        </w:rPr>
        <w:t xml:space="preserve"> </w:t>
      </w:r>
      <w:r w:rsidRPr="00F17B7F">
        <w:rPr>
          <w:sz w:val="28"/>
          <w:szCs w:val="28"/>
        </w:rPr>
        <w:t>для</w:t>
      </w:r>
      <w:r w:rsidRPr="00F17B7F">
        <w:rPr>
          <w:spacing w:val="34"/>
          <w:sz w:val="28"/>
          <w:szCs w:val="28"/>
        </w:rPr>
        <w:t xml:space="preserve"> </w:t>
      </w:r>
      <w:r w:rsidRPr="00F17B7F">
        <w:rPr>
          <w:sz w:val="28"/>
          <w:szCs w:val="28"/>
        </w:rPr>
        <w:t>вас</w:t>
      </w:r>
      <w:r w:rsidRPr="00F17B7F">
        <w:rPr>
          <w:spacing w:val="-10"/>
          <w:sz w:val="28"/>
          <w:szCs w:val="28"/>
        </w:rPr>
        <w:t xml:space="preserve"> и </w:t>
      </w:r>
      <w:r w:rsidRPr="00F17B7F">
        <w:rPr>
          <w:sz w:val="28"/>
          <w:szCs w:val="28"/>
        </w:rPr>
        <w:t>вашего</w:t>
      </w:r>
      <w:r w:rsidRPr="00F17B7F">
        <w:rPr>
          <w:spacing w:val="-3"/>
          <w:sz w:val="28"/>
          <w:szCs w:val="28"/>
        </w:rPr>
        <w:t xml:space="preserve"> </w:t>
      </w:r>
      <w:r w:rsidRPr="00F17B7F">
        <w:rPr>
          <w:spacing w:val="-2"/>
          <w:sz w:val="28"/>
          <w:szCs w:val="28"/>
        </w:rPr>
        <w:t>ребенка.</w:t>
      </w:r>
    </w:p>
    <w:p w:rsidR="000128CC" w:rsidRDefault="000128CC" w:rsidP="00B3769D">
      <w:pPr>
        <w:pStyle w:val="Heading2"/>
        <w:spacing w:before="0" w:line="360" w:lineRule="auto"/>
        <w:ind w:left="0"/>
        <w:jc w:val="both"/>
      </w:pPr>
      <w:r>
        <w:t>Режим</w:t>
      </w:r>
      <w:r>
        <w:rPr>
          <w:spacing w:val="-6"/>
        </w:rPr>
        <w:t xml:space="preserve"> </w:t>
      </w:r>
      <w:r>
        <w:rPr>
          <w:spacing w:val="-5"/>
        </w:rPr>
        <w:t>дня</w:t>
      </w:r>
    </w:p>
    <w:p w:rsidR="000128CC" w:rsidRDefault="000128CC" w:rsidP="00B3769D">
      <w:pPr>
        <w:pStyle w:val="BodyText"/>
        <w:spacing w:line="360" w:lineRule="auto"/>
        <w:ind w:left="0"/>
      </w:pPr>
      <w:r>
        <w:t>Соблюдайте режим труда и отдыха на протяжении летнего времени. Постоянство, правила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снижают</w:t>
      </w:r>
      <w:r>
        <w:rPr>
          <w:spacing w:val="-9"/>
        </w:rPr>
        <w:t xml:space="preserve"> </w:t>
      </w:r>
      <w:r>
        <w:t>тревожность</w:t>
      </w:r>
      <w:r>
        <w:rPr>
          <w:spacing w:val="-7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а,</w:t>
      </w:r>
      <w:r>
        <w:rPr>
          <w:spacing w:val="-9"/>
        </w:rPr>
        <w:t xml:space="preserve"> </w:t>
      </w:r>
      <w:r>
        <w:t>соответственно,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риски</w:t>
      </w:r>
      <w:r>
        <w:rPr>
          <w:spacing w:val="-11"/>
        </w:rPr>
        <w:t xml:space="preserve"> </w:t>
      </w:r>
      <w:r>
        <w:t>неравномерного развития. Детская психика развивается лучше в константности. Ребенку необходима предсказуемость и стабильность, а это задача взрослых.</w:t>
      </w:r>
    </w:p>
    <w:p w:rsidR="000128CC" w:rsidRDefault="000128CC" w:rsidP="00B3769D">
      <w:pPr>
        <w:pStyle w:val="BodyText"/>
        <w:spacing w:line="360" w:lineRule="auto"/>
        <w:ind w:left="0"/>
      </w:pPr>
      <w:r>
        <w:t>Стабильное время подъема и отбоя, часы приема пищи, гигиенических процедур и обязательное время для прогулок каждый день - позволят вашему ребенку полноценно укрепить организм в летнее время и развиваться в соответствии с возрастом.</w:t>
      </w:r>
    </w:p>
    <w:p w:rsidR="000128CC" w:rsidRDefault="000128CC" w:rsidP="00B3769D">
      <w:pPr>
        <w:pStyle w:val="BodyText"/>
        <w:spacing w:line="360" w:lineRule="auto"/>
        <w:ind w:left="0"/>
      </w:pPr>
      <w:r>
        <w:t>Летом рекомендую, НЕ перенапрягать ребенка интеллектуальными заданиями. Лучше</w:t>
      </w:r>
      <w:r>
        <w:rPr>
          <w:spacing w:val="-4"/>
        </w:rPr>
        <w:t xml:space="preserve"> </w:t>
      </w:r>
      <w:r>
        <w:t>поиграйте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свежем</w:t>
      </w:r>
      <w:r>
        <w:rPr>
          <w:spacing w:val="-4"/>
        </w:rPr>
        <w:t xml:space="preserve"> </w:t>
      </w:r>
      <w:r>
        <w:t>воздухе,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помогут</w:t>
      </w:r>
      <w:r>
        <w:rPr>
          <w:spacing w:val="-5"/>
        </w:rPr>
        <w:t xml:space="preserve"> </w:t>
      </w:r>
      <w:r>
        <w:t>вашему</w:t>
      </w:r>
      <w:r>
        <w:rPr>
          <w:spacing w:val="-8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 сильным и ловким, но и развить память, внимание и мышление.</w:t>
      </w:r>
    </w:p>
    <w:p w:rsidR="000128CC" w:rsidRDefault="000128CC" w:rsidP="00B3769D">
      <w:pPr>
        <w:pStyle w:val="BodyText"/>
        <w:spacing w:line="360" w:lineRule="auto"/>
        <w:ind w:left="0"/>
      </w:pPr>
      <w:r>
        <w:t>Ближе к сентябрю постарайтесь будние дни организовывать близко к графику детского сада, чтобы выход ребенка в сад после длительного отпуска не превратился в стресс для всех членов семьи.</w:t>
      </w:r>
    </w:p>
    <w:p w:rsidR="000128CC" w:rsidRDefault="000128CC" w:rsidP="00B3769D">
      <w:pPr>
        <w:pStyle w:val="BodyText"/>
        <w:tabs>
          <w:tab w:val="left" w:pos="3276"/>
        </w:tabs>
        <w:spacing w:line="360" w:lineRule="auto"/>
        <w:ind w:left="0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alt="Picture background" style="position:absolute;left:0;text-align:left;margin-left:312.75pt;margin-top:17.6pt;width:225.5pt;height:202.85pt;z-index:251658240;visibility:visible;mso-wrap-distance-left:0;mso-wrap-distance-right:0;mso-position-horizontal-relative:page">
            <v:imagedata r:id="rId5" o:title=""/>
            <w10:wrap anchorx="page"/>
          </v:shape>
        </w:pict>
      </w:r>
      <w:r>
        <w:t>В летнее время организуйте дозированные нагрузки и смену форм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 xml:space="preserve">Постарайтесь </w:t>
      </w:r>
      <w:r>
        <w:rPr>
          <w:spacing w:val="-2"/>
        </w:rPr>
        <w:t>выдерживать</w:t>
      </w:r>
      <w:r>
        <w:tab/>
        <w:t xml:space="preserve"> </w:t>
      </w:r>
      <w:r>
        <w:rPr>
          <w:spacing w:val="-2"/>
        </w:rPr>
        <w:t>правила</w:t>
      </w:r>
    </w:p>
    <w:p w:rsidR="000128CC" w:rsidRDefault="000128CC" w:rsidP="00B3769D">
      <w:pPr>
        <w:pStyle w:val="BodyText"/>
        <w:spacing w:line="360" w:lineRule="auto"/>
        <w:ind w:left="0" w:firstLine="0"/>
      </w:pPr>
      <w:r>
        <w:t xml:space="preserve">ЭКРАННОГО ВРЕМЯНИ В СУТКИ – </w:t>
      </w:r>
    </w:p>
    <w:p w:rsidR="000128CC" w:rsidRDefault="000128CC" w:rsidP="00B3769D">
      <w:pPr>
        <w:pStyle w:val="BodyText"/>
        <w:spacing w:line="360" w:lineRule="auto"/>
        <w:ind w:left="0" w:firstLine="0"/>
      </w:pPr>
      <w:r>
        <w:t xml:space="preserve">не более 30 минут в сутки. Исключайте </w:t>
      </w:r>
    </w:p>
    <w:p w:rsidR="000128CC" w:rsidRDefault="000128CC" w:rsidP="00B3769D">
      <w:pPr>
        <w:pStyle w:val="BodyText"/>
        <w:spacing w:line="360" w:lineRule="auto"/>
        <w:ind w:left="0" w:firstLine="0"/>
      </w:pPr>
      <w:r>
        <w:t>перевозбуждение за 1,5 /2 часа до отхода</w:t>
      </w:r>
    </w:p>
    <w:p w:rsidR="000128CC" w:rsidRDefault="000128CC" w:rsidP="00B3769D">
      <w:pPr>
        <w:pStyle w:val="BodyText"/>
        <w:spacing w:line="360" w:lineRule="auto"/>
        <w:ind w:left="0" w:firstLine="0"/>
      </w:pPr>
      <w:r>
        <w:t xml:space="preserve">ко сну. Создавайте и поддерживайте </w:t>
      </w:r>
    </w:p>
    <w:p w:rsidR="000128CC" w:rsidRDefault="000128CC" w:rsidP="00B3769D">
      <w:pPr>
        <w:pStyle w:val="BodyText"/>
        <w:spacing w:line="360" w:lineRule="auto"/>
        <w:ind w:left="0" w:firstLine="0"/>
      </w:pPr>
      <w:r>
        <w:t>ритуалы укладывания перед сном.</w:t>
      </w:r>
    </w:p>
    <w:p w:rsidR="000128CC" w:rsidRDefault="000128CC" w:rsidP="00B3769D">
      <w:pPr>
        <w:pStyle w:val="BodyText"/>
        <w:spacing w:line="360" w:lineRule="auto"/>
        <w:ind w:left="0"/>
        <w:sectPr w:rsidR="000128CC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:rsidR="000128CC" w:rsidRDefault="000128CC" w:rsidP="00B3769D">
      <w:pPr>
        <w:pStyle w:val="Heading2"/>
        <w:spacing w:before="0" w:line="360" w:lineRule="auto"/>
        <w:ind w:left="0"/>
        <w:jc w:val="both"/>
      </w:pPr>
      <w:r>
        <w:rPr>
          <w:spacing w:val="-2"/>
        </w:rPr>
        <w:t>Движение</w:t>
      </w:r>
    </w:p>
    <w:p w:rsidR="000128CC" w:rsidRDefault="000128CC" w:rsidP="00B3769D">
      <w:pPr>
        <w:pStyle w:val="BodyText"/>
        <w:spacing w:line="360" w:lineRule="auto"/>
        <w:ind w:left="0"/>
      </w:pPr>
      <w:r>
        <w:t>Двигательная активность – это высшая психическая функция, которая стимулирует внимание,</w:t>
      </w:r>
      <w:r>
        <w:rPr>
          <w:spacing w:val="-16"/>
        </w:rPr>
        <w:t xml:space="preserve"> </w:t>
      </w:r>
      <w:r>
        <w:t>восприятие,</w:t>
      </w:r>
      <w:r>
        <w:rPr>
          <w:spacing w:val="-16"/>
        </w:rPr>
        <w:t xml:space="preserve"> </w:t>
      </w:r>
      <w:r>
        <w:t>речь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память.</w:t>
      </w:r>
      <w:r>
        <w:rPr>
          <w:spacing w:val="-14"/>
        </w:rPr>
        <w:t xml:space="preserve"> </w:t>
      </w:r>
      <w:r>
        <w:t>Активизировать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развить</w:t>
      </w:r>
      <w:r>
        <w:rPr>
          <w:spacing w:val="-17"/>
        </w:rPr>
        <w:t xml:space="preserve"> </w:t>
      </w:r>
      <w:r>
        <w:t>двигательную</w:t>
      </w:r>
      <w:r>
        <w:rPr>
          <w:spacing w:val="-17"/>
        </w:rPr>
        <w:t xml:space="preserve"> </w:t>
      </w:r>
      <w:r>
        <w:t>активность вам помогут:</w:t>
      </w:r>
    </w:p>
    <w:p w:rsidR="000128CC" w:rsidRDefault="000128CC" w:rsidP="00B3769D">
      <w:pPr>
        <w:pStyle w:val="ListParagraph"/>
        <w:numPr>
          <w:ilvl w:val="0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Утренняя</w:t>
      </w:r>
      <w:r>
        <w:rPr>
          <w:spacing w:val="-8"/>
          <w:sz w:val="28"/>
        </w:rPr>
        <w:t xml:space="preserve"> </w:t>
      </w:r>
      <w:r>
        <w:rPr>
          <w:sz w:val="28"/>
        </w:rPr>
        <w:t>зарядка.</w:t>
      </w:r>
      <w:r>
        <w:rPr>
          <w:spacing w:val="-8"/>
          <w:sz w:val="28"/>
        </w:rPr>
        <w:t xml:space="preserve"> </w:t>
      </w:r>
      <w:r>
        <w:rPr>
          <w:sz w:val="28"/>
        </w:rPr>
        <w:t>Сенсо-моторные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0128CC" w:rsidRDefault="000128CC" w:rsidP="00B3769D">
      <w:pPr>
        <w:pStyle w:val="ListParagraph"/>
        <w:numPr>
          <w:ilvl w:val="0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pacing w:val="-2"/>
          <w:sz w:val="28"/>
        </w:rPr>
        <w:t>Подвижные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игры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мячом: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«Съедобное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– несъедобное»,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знаю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5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…»,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«Вышибалы»,</w:t>
      </w:r>
    </w:p>
    <w:p w:rsidR="000128CC" w:rsidRDefault="000128CC" w:rsidP="00B3769D">
      <w:pPr>
        <w:pStyle w:val="BodyText"/>
        <w:spacing w:line="360" w:lineRule="auto"/>
        <w:ind w:left="0" w:firstLine="0"/>
      </w:pPr>
      <w:r>
        <w:t>«Десяты»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тд.</w:t>
      </w:r>
    </w:p>
    <w:p w:rsidR="000128CC" w:rsidRDefault="000128CC" w:rsidP="00B3769D">
      <w:pPr>
        <w:pStyle w:val="ListParagraph"/>
        <w:numPr>
          <w:ilvl w:val="0"/>
          <w:numId w:val="1"/>
        </w:numPr>
        <w:spacing w:before="0" w:line="360" w:lineRule="auto"/>
        <w:ind w:left="0" w:firstLine="0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скакалками,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резиночки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0128CC" w:rsidRPr="008C2730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44"/>
        </w:rPr>
      </w:pPr>
      <w:r w:rsidRPr="008C2730">
        <w:rPr>
          <w:spacing w:val="-4"/>
          <w:sz w:val="28"/>
        </w:rPr>
        <w:t>Все</w:t>
      </w:r>
      <w:r w:rsidRPr="008C2730">
        <w:rPr>
          <w:sz w:val="28"/>
        </w:rPr>
        <w:tab/>
      </w:r>
      <w:r w:rsidRPr="008C2730">
        <w:rPr>
          <w:spacing w:val="-2"/>
          <w:sz w:val="28"/>
        </w:rPr>
        <w:t xml:space="preserve">возможные </w:t>
      </w:r>
      <w:r w:rsidRPr="008C2730">
        <w:rPr>
          <w:sz w:val="28"/>
        </w:rPr>
        <w:t>дворовые игры («Казаки-разбойники»,</w:t>
      </w:r>
      <w:r w:rsidRPr="008C2730">
        <w:rPr>
          <w:spacing w:val="80"/>
          <w:sz w:val="28"/>
        </w:rPr>
        <w:t xml:space="preserve">  </w:t>
      </w:r>
      <w:r w:rsidRPr="008C2730">
        <w:rPr>
          <w:sz w:val="28"/>
        </w:rPr>
        <w:t>«Одиннадцать», «Море</w:t>
      </w:r>
      <w:r w:rsidRPr="008C2730">
        <w:rPr>
          <w:spacing w:val="-4"/>
          <w:sz w:val="28"/>
        </w:rPr>
        <w:t xml:space="preserve"> </w:t>
      </w:r>
      <w:r w:rsidRPr="008C2730">
        <w:rPr>
          <w:sz w:val="28"/>
        </w:rPr>
        <w:t>волнуется</w:t>
      </w:r>
      <w:r w:rsidRPr="008C2730">
        <w:rPr>
          <w:spacing w:val="-4"/>
          <w:sz w:val="28"/>
        </w:rPr>
        <w:t xml:space="preserve"> </w:t>
      </w:r>
      <w:r w:rsidRPr="008C2730">
        <w:rPr>
          <w:sz w:val="28"/>
        </w:rPr>
        <w:t>раз»</w:t>
      </w:r>
      <w:r w:rsidRPr="008C2730">
        <w:rPr>
          <w:spacing w:val="-5"/>
          <w:sz w:val="28"/>
        </w:rPr>
        <w:t xml:space="preserve"> </w:t>
      </w:r>
      <w:r w:rsidRPr="008C2730">
        <w:rPr>
          <w:sz w:val="28"/>
        </w:rPr>
        <w:t>и</w:t>
      </w:r>
      <w:r w:rsidRPr="008C2730">
        <w:rPr>
          <w:spacing w:val="-3"/>
          <w:sz w:val="28"/>
        </w:rPr>
        <w:t xml:space="preserve"> </w:t>
      </w:r>
      <w:r w:rsidRPr="008C2730">
        <w:rPr>
          <w:spacing w:val="-2"/>
          <w:sz w:val="28"/>
        </w:rPr>
        <w:t>т.д.)</w:t>
      </w:r>
    </w:p>
    <w:p w:rsidR="000128CC" w:rsidRPr="008C2730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44"/>
        </w:rPr>
      </w:pPr>
      <w:r w:rsidRPr="008C2730">
        <w:rPr>
          <w:sz w:val="28"/>
        </w:rPr>
        <w:t>Повтор позы тела, пальчиковый</w:t>
      </w:r>
      <w:r w:rsidRPr="008C2730">
        <w:rPr>
          <w:spacing w:val="40"/>
          <w:sz w:val="28"/>
        </w:rPr>
        <w:t xml:space="preserve"> </w:t>
      </w:r>
      <w:r w:rsidRPr="008C2730">
        <w:rPr>
          <w:sz w:val="28"/>
        </w:rPr>
        <w:t>театр и театр теней, квесты.</w:t>
      </w:r>
    </w:p>
    <w:p w:rsidR="000128CC" w:rsidRPr="008C2730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36"/>
        </w:rPr>
      </w:pPr>
      <w:r>
        <w:rPr>
          <w:sz w:val="28"/>
        </w:rPr>
        <w:t>Заниматься развитием мелкой моторики можно не только в домашних условиях (пальчиковые</w:t>
      </w:r>
      <w:r>
        <w:rPr>
          <w:spacing w:val="78"/>
          <w:sz w:val="28"/>
        </w:rPr>
        <w:t xml:space="preserve">  </w:t>
      </w:r>
      <w:r>
        <w:rPr>
          <w:sz w:val="28"/>
        </w:rPr>
        <w:t>краски,</w:t>
      </w:r>
      <w:r>
        <w:rPr>
          <w:spacing w:val="45"/>
          <w:w w:val="150"/>
          <w:sz w:val="28"/>
        </w:rPr>
        <w:t xml:space="preserve">  </w:t>
      </w:r>
      <w:r>
        <w:rPr>
          <w:spacing w:val="-2"/>
          <w:sz w:val="28"/>
        </w:rPr>
        <w:t xml:space="preserve">лепка, </w:t>
      </w:r>
      <w:r w:rsidRPr="008C2730">
        <w:rPr>
          <w:sz w:val="28"/>
        </w:rPr>
        <w:t>тестопластика, моделирование, аппликации, раскраски, мозаики, вышивание и раскрашивание по номерам и т.д.). На пляже много камешков и ракушек, с помощью которых</w:t>
      </w:r>
      <w:r w:rsidRPr="008C2730">
        <w:rPr>
          <w:spacing w:val="-18"/>
          <w:sz w:val="28"/>
        </w:rPr>
        <w:t xml:space="preserve"> </w:t>
      </w:r>
      <w:r w:rsidRPr="008C2730">
        <w:rPr>
          <w:sz w:val="28"/>
        </w:rPr>
        <w:t>можно</w:t>
      </w:r>
      <w:r w:rsidRPr="008C2730">
        <w:rPr>
          <w:spacing w:val="-17"/>
          <w:sz w:val="28"/>
        </w:rPr>
        <w:t xml:space="preserve"> </w:t>
      </w:r>
      <w:r w:rsidRPr="008C2730">
        <w:rPr>
          <w:sz w:val="28"/>
        </w:rPr>
        <w:t>развивать</w:t>
      </w:r>
      <w:r w:rsidRPr="008C2730">
        <w:rPr>
          <w:spacing w:val="-18"/>
          <w:sz w:val="28"/>
        </w:rPr>
        <w:t xml:space="preserve"> </w:t>
      </w:r>
      <w:r w:rsidRPr="008C2730">
        <w:rPr>
          <w:sz w:val="28"/>
        </w:rPr>
        <w:t>мелкую</w:t>
      </w:r>
      <w:r w:rsidRPr="008C2730">
        <w:rPr>
          <w:spacing w:val="-17"/>
          <w:sz w:val="28"/>
        </w:rPr>
        <w:t xml:space="preserve"> </w:t>
      </w:r>
      <w:r w:rsidRPr="008C2730">
        <w:rPr>
          <w:sz w:val="28"/>
        </w:rPr>
        <w:t>моторику,</w:t>
      </w:r>
      <w:r w:rsidRPr="008C2730">
        <w:rPr>
          <w:spacing w:val="-18"/>
          <w:sz w:val="28"/>
        </w:rPr>
        <w:t xml:space="preserve"> </w:t>
      </w:r>
      <w:r w:rsidRPr="008C2730">
        <w:rPr>
          <w:sz w:val="28"/>
        </w:rPr>
        <w:t>внимание</w:t>
      </w:r>
      <w:r w:rsidRPr="008C2730">
        <w:rPr>
          <w:spacing w:val="-17"/>
          <w:sz w:val="28"/>
        </w:rPr>
        <w:t xml:space="preserve"> </w:t>
      </w:r>
      <w:r w:rsidRPr="008C2730">
        <w:rPr>
          <w:sz w:val="28"/>
        </w:rPr>
        <w:t>и</w:t>
      </w:r>
      <w:r w:rsidRPr="008C2730">
        <w:rPr>
          <w:spacing w:val="-18"/>
          <w:sz w:val="28"/>
        </w:rPr>
        <w:t xml:space="preserve"> </w:t>
      </w:r>
      <w:r w:rsidRPr="008C2730">
        <w:rPr>
          <w:sz w:val="28"/>
        </w:rPr>
        <w:t>воображение</w:t>
      </w:r>
      <w:r w:rsidRPr="008C2730">
        <w:rPr>
          <w:spacing w:val="-17"/>
          <w:sz w:val="28"/>
        </w:rPr>
        <w:t xml:space="preserve"> </w:t>
      </w:r>
      <w:r w:rsidRPr="008C2730">
        <w:rPr>
          <w:sz w:val="28"/>
        </w:rPr>
        <w:t>(игры</w:t>
      </w:r>
      <w:r w:rsidRPr="008C2730">
        <w:rPr>
          <w:spacing w:val="-18"/>
          <w:sz w:val="28"/>
        </w:rPr>
        <w:t xml:space="preserve"> </w:t>
      </w:r>
      <w:r w:rsidRPr="008C2730">
        <w:rPr>
          <w:sz w:val="28"/>
        </w:rPr>
        <w:t>с</w:t>
      </w:r>
      <w:r w:rsidRPr="008C2730">
        <w:rPr>
          <w:spacing w:val="-17"/>
          <w:sz w:val="28"/>
        </w:rPr>
        <w:t xml:space="preserve"> </w:t>
      </w:r>
      <w:r w:rsidRPr="008C2730">
        <w:rPr>
          <w:sz w:val="28"/>
        </w:rPr>
        <w:t>камешками, пирамидки, выкладывание мандал и амулетов, контуров предметов и т.д.)</w:t>
      </w:r>
    </w:p>
    <w:p w:rsidR="000128CC" w:rsidRDefault="000128CC" w:rsidP="00B3769D">
      <w:pPr>
        <w:pStyle w:val="ListParagraph"/>
        <w:numPr>
          <w:ilvl w:val="0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noProof/>
          <w:lang w:eastAsia="ru-RU"/>
        </w:rPr>
        <w:pict>
          <v:shape id="Image 2" o:spid="_x0000_s1027" type="#_x0000_t75" alt="Picture background" style="position:absolute;left:0;text-align:left;margin-left:329.25pt;margin-top:33.05pt;width:236.5pt;height:200.6pt;z-index:251659264;visibility:visible;mso-wrap-distance-left:0;mso-wrap-distance-right:0;mso-position-horizontal-relative:page">
            <v:imagedata r:id="rId6" o:title=""/>
            <w10:wrap anchorx="page"/>
          </v:shape>
        </w:pict>
      </w:r>
      <w:r>
        <w:rPr>
          <w:sz w:val="28"/>
        </w:rPr>
        <w:t>Завязываем и развязываем. Берем любые шнурки, канатики и веревки. От простых узлов к более сложным (морским узлам).</w:t>
      </w:r>
    </w:p>
    <w:p w:rsidR="000128CC" w:rsidRDefault="000128CC" w:rsidP="00B3769D">
      <w:pPr>
        <w:pStyle w:val="Heading2"/>
        <w:spacing w:before="0" w:line="360" w:lineRule="auto"/>
        <w:ind w:left="0"/>
        <w:jc w:val="both"/>
      </w:pPr>
      <w:r>
        <w:rPr>
          <w:spacing w:val="-4"/>
        </w:rPr>
        <w:t>Игры</w:t>
      </w:r>
    </w:p>
    <w:p w:rsidR="000128CC" w:rsidRDefault="000128CC" w:rsidP="00B3769D">
      <w:pPr>
        <w:pStyle w:val="BodyText"/>
        <w:spacing w:line="360" w:lineRule="auto"/>
        <w:ind w:left="0" w:firstLine="0"/>
        <w:rPr>
          <w:spacing w:val="-7"/>
        </w:rPr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долгих</w:t>
      </w:r>
      <w:r>
        <w:rPr>
          <w:spacing w:val="-4"/>
        </w:rPr>
        <w:t xml:space="preserve"> </w:t>
      </w:r>
      <w:r>
        <w:t>путешествий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отдыхе</w:t>
      </w:r>
      <w:r>
        <w:rPr>
          <w:spacing w:val="-7"/>
        </w:rPr>
        <w:t xml:space="preserve"> </w:t>
      </w:r>
    </w:p>
    <w:p w:rsidR="000128CC" w:rsidRDefault="000128CC" w:rsidP="00B3769D">
      <w:pPr>
        <w:pStyle w:val="BodyText"/>
        <w:spacing w:line="360" w:lineRule="auto"/>
        <w:ind w:left="0" w:firstLine="0"/>
      </w:pPr>
      <w:r>
        <w:t>поиграйте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rPr>
          <w:spacing w:val="-5"/>
        </w:rPr>
        <w:t>в:</w:t>
      </w:r>
    </w:p>
    <w:p w:rsidR="000128CC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 xml:space="preserve">словесные игры (например: </w:t>
      </w:r>
    </w:p>
    <w:p w:rsidR="000128CC" w:rsidRDefault="000128CC" w:rsidP="00B3769D">
      <w:pPr>
        <w:pStyle w:val="ListParagraph"/>
        <w:tabs>
          <w:tab w:val="left" w:pos="992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 xml:space="preserve">«Да» и «нет» не говорите…», </w:t>
      </w:r>
    </w:p>
    <w:p w:rsidR="000128CC" w:rsidRDefault="000128CC" w:rsidP="00B3769D">
      <w:pPr>
        <w:pStyle w:val="ListParagraph"/>
        <w:tabs>
          <w:tab w:val="left" w:pos="992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 xml:space="preserve">«Я беру с собой в поход»), задачки </w:t>
      </w:r>
    </w:p>
    <w:p w:rsidR="000128CC" w:rsidRDefault="000128CC" w:rsidP="00B3769D">
      <w:pPr>
        <w:pStyle w:val="ListParagraph"/>
        <w:tabs>
          <w:tab w:val="left" w:pos="992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и примеры на слух;</w:t>
      </w:r>
    </w:p>
    <w:p w:rsidR="000128CC" w:rsidRPr="00B3769D" w:rsidRDefault="000128CC" w:rsidP="00B3769D">
      <w:pPr>
        <w:pStyle w:val="ListParagraph"/>
        <w:numPr>
          <w:ilvl w:val="1"/>
          <w:numId w:val="1"/>
        </w:numPr>
        <w:tabs>
          <w:tab w:val="left" w:pos="-11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игры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11"/>
          <w:sz w:val="28"/>
        </w:rPr>
        <w:t xml:space="preserve"> </w:t>
      </w:r>
    </w:p>
    <w:p w:rsidR="000128CC" w:rsidRDefault="000128CC" w:rsidP="00B3769D">
      <w:pPr>
        <w:pStyle w:val="ListParagraph"/>
        <w:tabs>
          <w:tab w:val="left" w:pos="-11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пространстве</w:t>
      </w:r>
      <w:r>
        <w:rPr>
          <w:spacing w:val="-11"/>
          <w:sz w:val="28"/>
        </w:rPr>
        <w:t xml:space="preserve"> </w:t>
      </w:r>
      <w:r>
        <w:rPr>
          <w:sz w:val="28"/>
        </w:rPr>
        <w:t>(квесты,</w:t>
      </w:r>
      <w:r>
        <w:rPr>
          <w:spacing w:val="-5"/>
          <w:sz w:val="28"/>
        </w:rPr>
        <w:t xml:space="preserve"> </w:t>
      </w:r>
      <w:r>
        <w:rPr>
          <w:sz w:val="28"/>
        </w:rPr>
        <w:t>«Робот»,</w:t>
      </w:r>
      <w:r>
        <w:rPr>
          <w:spacing w:val="-10"/>
          <w:sz w:val="28"/>
        </w:rPr>
        <w:t xml:space="preserve"> </w:t>
      </w:r>
      <w:r>
        <w:rPr>
          <w:sz w:val="28"/>
        </w:rPr>
        <w:t>«Встань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 столом...», «Нарисуй, где находиться стол, если бы мы смотрели сверху?»,+ справа, слева, ближе, дальше, справа от, слева от,</w:t>
      </w:r>
      <w:r>
        <w:rPr>
          <w:spacing w:val="40"/>
          <w:sz w:val="28"/>
        </w:rPr>
        <w:t xml:space="preserve"> </w:t>
      </w:r>
      <w:r>
        <w:rPr>
          <w:sz w:val="28"/>
        </w:rPr>
        <w:t>сзади);</w:t>
      </w:r>
    </w:p>
    <w:p w:rsidR="000128CC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игры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зрительно-пространственных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80"/>
          <w:sz w:val="28"/>
        </w:rPr>
        <w:t xml:space="preserve"> </w:t>
      </w:r>
      <w:r>
        <w:rPr>
          <w:sz w:val="28"/>
        </w:rPr>
        <w:t>(«визуал»,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«морской </w:t>
      </w:r>
      <w:r>
        <w:rPr>
          <w:spacing w:val="-2"/>
          <w:sz w:val="28"/>
        </w:rPr>
        <w:t>бой»).</w:t>
      </w:r>
    </w:p>
    <w:p w:rsidR="000128CC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настольные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игры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память: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«Мемо»,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«Скоростные</w:t>
      </w:r>
      <w:r>
        <w:rPr>
          <w:spacing w:val="75"/>
          <w:w w:val="150"/>
          <w:sz w:val="28"/>
        </w:rPr>
        <w:t xml:space="preserve"> </w:t>
      </w:r>
      <w:r>
        <w:rPr>
          <w:spacing w:val="-2"/>
          <w:sz w:val="28"/>
        </w:rPr>
        <w:t>колпачки»,</w:t>
      </w:r>
    </w:p>
    <w:p w:rsidR="000128CC" w:rsidRDefault="000128CC" w:rsidP="00B3769D">
      <w:pPr>
        <w:pStyle w:val="BodyText"/>
        <w:spacing w:line="360" w:lineRule="auto"/>
        <w:ind w:left="0" w:firstLine="0"/>
      </w:pPr>
      <w:r>
        <w:t>«Доббль»,</w:t>
      </w:r>
      <w:r>
        <w:rPr>
          <w:spacing w:val="-6"/>
        </w:rPr>
        <w:t xml:space="preserve"> </w:t>
      </w:r>
      <w:r>
        <w:t>«Кортекс»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т.д.</w:t>
      </w:r>
    </w:p>
    <w:p w:rsidR="000128CC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(«бродилки»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кубиками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фишками);</w:t>
      </w:r>
    </w:p>
    <w:p w:rsidR="000128CC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шашки,</w:t>
      </w:r>
      <w:r>
        <w:rPr>
          <w:spacing w:val="-7"/>
          <w:sz w:val="28"/>
        </w:rPr>
        <w:t xml:space="preserve"> </w:t>
      </w:r>
      <w:r>
        <w:rPr>
          <w:sz w:val="28"/>
        </w:rPr>
        <w:t>шахматы,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6"/>
          <w:sz w:val="28"/>
        </w:rPr>
        <w:t xml:space="preserve"> </w:t>
      </w:r>
      <w:r>
        <w:rPr>
          <w:sz w:val="28"/>
        </w:rPr>
        <w:t>домино,</w:t>
      </w:r>
      <w:r>
        <w:rPr>
          <w:spacing w:val="-6"/>
          <w:sz w:val="28"/>
        </w:rPr>
        <w:t xml:space="preserve"> </w:t>
      </w:r>
      <w:r>
        <w:rPr>
          <w:sz w:val="28"/>
        </w:rPr>
        <w:t>морской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бой;</w:t>
      </w:r>
    </w:p>
    <w:p w:rsidR="000128CC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-2"/>
          <w:sz w:val="28"/>
        </w:rPr>
        <w:t xml:space="preserve"> </w:t>
      </w:r>
      <w:r>
        <w:rPr>
          <w:sz w:val="28"/>
        </w:rPr>
        <w:t>(игра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«Имаджинариум»);</w:t>
      </w:r>
    </w:p>
    <w:p w:rsidR="000128CC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сюжетно-ролевые игры: «В магазине», «Парикмахерская», «Поликлиника для лесных зверей» и т.д.</w:t>
      </w:r>
    </w:p>
    <w:p w:rsidR="000128CC" w:rsidRDefault="000128CC" w:rsidP="00B3769D">
      <w:pPr>
        <w:pStyle w:val="ListParagraph"/>
        <w:numPr>
          <w:ilvl w:val="1"/>
          <w:numId w:val="1"/>
        </w:numPr>
        <w:tabs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обязательно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8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0128CC" w:rsidRDefault="000128CC" w:rsidP="00B3769D">
      <w:pPr>
        <w:pStyle w:val="BodyText"/>
        <w:spacing w:line="360" w:lineRule="auto"/>
        <w:ind w:left="0"/>
      </w:pP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зрительно-пространственной</w:t>
      </w:r>
      <w:r>
        <w:rPr>
          <w:spacing w:val="-7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разглядывайте</w:t>
      </w:r>
      <w:r>
        <w:rPr>
          <w:spacing w:val="-7"/>
        </w:rPr>
        <w:t xml:space="preserve"> </w:t>
      </w:r>
      <w:r>
        <w:t>с ребенком картинки, обсуждайте мелкие детали, изображенные на них, составляйте рассказы по серии сюжетных картинок.</w:t>
      </w:r>
    </w:p>
    <w:p w:rsidR="000128CC" w:rsidRDefault="000128CC" w:rsidP="00B3769D">
      <w:pPr>
        <w:pStyle w:val="BodyText"/>
        <w:spacing w:line="360" w:lineRule="auto"/>
        <w:ind w:left="0"/>
      </w:pPr>
      <w:r>
        <w:t>В последнее лето перед школой постарайтесь не нагружать ребенка самостоятельным чтением и прописыванием букв, попробуйте совместно с ребенком:</w:t>
      </w:r>
    </w:p>
    <w:p w:rsidR="000128CC" w:rsidRDefault="000128CC" w:rsidP="00B3769D">
      <w:pPr>
        <w:pStyle w:val="ListParagraph"/>
        <w:numPr>
          <w:ilvl w:val="1"/>
          <w:numId w:val="3"/>
        </w:numPr>
        <w:tabs>
          <w:tab w:val="clear" w:pos="7056"/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графические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диктанты;</w:t>
      </w:r>
    </w:p>
    <w:p w:rsidR="000128CC" w:rsidRDefault="000128CC" w:rsidP="00B3769D">
      <w:pPr>
        <w:pStyle w:val="ListParagraph"/>
        <w:numPr>
          <w:ilvl w:val="1"/>
          <w:numId w:val="3"/>
        </w:numPr>
        <w:tabs>
          <w:tab w:val="clear" w:pos="7056"/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копирование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клеткам;</w:t>
      </w:r>
    </w:p>
    <w:p w:rsidR="000128CC" w:rsidRDefault="000128CC" w:rsidP="00B3769D">
      <w:pPr>
        <w:pStyle w:val="ListParagraph"/>
        <w:numPr>
          <w:ilvl w:val="1"/>
          <w:numId w:val="3"/>
        </w:numPr>
        <w:tabs>
          <w:tab w:val="clear" w:pos="7056"/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свободное</w:t>
      </w:r>
      <w:r>
        <w:rPr>
          <w:spacing w:val="-9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6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одновременно;</w:t>
      </w:r>
    </w:p>
    <w:p w:rsidR="000128CC" w:rsidRDefault="000128CC" w:rsidP="00B3769D">
      <w:pPr>
        <w:pStyle w:val="ListParagraph"/>
        <w:numPr>
          <w:ilvl w:val="1"/>
          <w:numId w:val="3"/>
        </w:numPr>
        <w:tabs>
          <w:tab w:val="clear" w:pos="7056"/>
          <w:tab w:val="left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читайте книги вместе с ребенком и обсуждайте прочитанное с обсуждением эмоций персонажей;</w:t>
      </w:r>
    </w:p>
    <w:p w:rsidR="000128CC" w:rsidRDefault="000128CC" w:rsidP="00B3769D">
      <w:pPr>
        <w:pStyle w:val="ListParagraph"/>
        <w:numPr>
          <w:ilvl w:val="1"/>
          <w:numId w:val="3"/>
        </w:numPr>
        <w:tabs>
          <w:tab w:val="clear" w:pos="7056"/>
          <w:tab w:val="num" w:pos="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обсуждайте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мир,</w:t>
      </w:r>
      <w:r>
        <w:rPr>
          <w:spacing w:val="-2"/>
          <w:sz w:val="28"/>
        </w:rPr>
        <w:t xml:space="preserve"> </w:t>
      </w:r>
      <w:r>
        <w:rPr>
          <w:sz w:val="28"/>
        </w:rPr>
        <w:t>вводите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лексикон</w:t>
      </w:r>
      <w:r>
        <w:rPr>
          <w:spacing w:val="-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закрепляйте их образами (например – посещение зоопарков, оранжерей, детских спектаклей и т.д.</w:t>
      </w:r>
      <w:r w:rsidRPr="00B3769D">
        <w:rPr>
          <w:sz w:val="28"/>
        </w:rPr>
        <w:t xml:space="preserve"> </w:t>
      </w:r>
      <w:r>
        <w:rPr>
          <w:sz w:val="28"/>
        </w:rPr>
        <w:t xml:space="preserve">развивайте память (запоминание стихов, пословиц, песен и скороговорок). </w:t>
      </w:r>
    </w:p>
    <w:p w:rsidR="000128CC" w:rsidRDefault="000128CC" w:rsidP="00B3769D">
      <w:pPr>
        <w:pStyle w:val="ListParagraph"/>
        <w:spacing w:before="0" w:line="360" w:lineRule="auto"/>
        <w:ind w:left="0" w:firstLine="750"/>
        <w:rPr>
          <w:sz w:val="28"/>
        </w:rPr>
      </w:pPr>
      <w:r>
        <w:rPr>
          <w:sz w:val="28"/>
        </w:rPr>
        <w:t>Лето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чудесное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66"/>
          <w:sz w:val="28"/>
        </w:rPr>
        <w:t xml:space="preserve"> </w:t>
      </w:r>
      <w:r>
        <w:rPr>
          <w:sz w:val="28"/>
        </w:rPr>
        <w:t>например:</w:t>
      </w:r>
    </w:p>
    <w:p w:rsidR="000128CC" w:rsidRDefault="000128CC" w:rsidP="00B3769D">
      <w:pPr>
        <w:pStyle w:val="BodyText"/>
        <w:spacing w:line="360" w:lineRule="auto"/>
        <w:ind w:left="0" w:firstLine="0"/>
      </w:pPr>
      <w:r>
        <w:t>совместные</w:t>
      </w:r>
      <w:r>
        <w:rPr>
          <w:spacing w:val="-18"/>
        </w:rPr>
        <w:t xml:space="preserve"> </w:t>
      </w:r>
      <w:r>
        <w:t>ужины/завтраки,</w:t>
      </w:r>
      <w:r>
        <w:rPr>
          <w:spacing w:val="-17"/>
        </w:rPr>
        <w:t xml:space="preserve"> </w:t>
      </w:r>
      <w:r>
        <w:t>воскресные</w:t>
      </w:r>
      <w:r>
        <w:rPr>
          <w:spacing w:val="-18"/>
        </w:rPr>
        <w:t xml:space="preserve"> </w:t>
      </w:r>
      <w:r>
        <w:t>просмотры</w:t>
      </w:r>
      <w:r>
        <w:rPr>
          <w:spacing w:val="-17"/>
        </w:rPr>
        <w:t xml:space="preserve"> </w:t>
      </w:r>
      <w:r>
        <w:t>мультфильмов/фильмов</w:t>
      </w:r>
      <w:r>
        <w:rPr>
          <w:spacing w:val="-18"/>
        </w:rPr>
        <w:t xml:space="preserve"> </w:t>
      </w:r>
      <w:r>
        <w:t>всей</w:t>
      </w:r>
      <w:r>
        <w:rPr>
          <w:spacing w:val="-17"/>
        </w:rPr>
        <w:t xml:space="preserve"> </w:t>
      </w:r>
      <w:r>
        <w:t>семьей, ритуалы подготовки ко сну, настольные игры со всеми членами семьи, совместное приготовление новых блюд и т.д.)</w:t>
      </w:r>
    </w:p>
    <w:p w:rsidR="000128CC" w:rsidRDefault="000128CC" w:rsidP="00B3769D">
      <w:pPr>
        <w:pStyle w:val="BodyText"/>
        <w:spacing w:line="360" w:lineRule="auto"/>
        <w:ind w:left="0"/>
      </w:pPr>
      <w:r>
        <w:t>Распределите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новому</w:t>
      </w:r>
      <w:r>
        <w:rPr>
          <w:spacing w:val="-12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семье,</w:t>
      </w:r>
      <w:r>
        <w:rPr>
          <w:spacing w:val="-10"/>
        </w:rPr>
        <w:t xml:space="preserve"> </w:t>
      </w:r>
      <w:r>
        <w:t>объясните</w:t>
      </w:r>
      <w:r>
        <w:rPr>
          <w:spacing w:val="-9"/>
        </w:rPr>
        <w:t xml:space="preserve"> </w:t>
      </w:r>
      <w:r>
        <w:t>ребенку</w:t>
      </w:r>
      <w:r>
        <w:rPr>
          <w:spacing w:val="-13"/>
        </w:rPr>
        <w:t xml:space="preserve"> </w:t>
      </w:r>
      <w:r>
        <w:t>насколько</w:t>
      </w:r>
      <w:r>
        <w:rPr>
          <w:spacing w:val="-8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в семье помогать друг другу (обязанности у ребенка должны быть соизмеримы его возрастным возможностям).</w:t>
      </w:r>
    </w:p>
    <w:p w:rsidR="000128CC" w:rsidRDefault="000128CC" w:rsidP="00B3769D">
      <w:pPr>
        <w:pStyle w:val="BodyText"/>
        <w:spacing w:line="360" w:lineRule="auto"/>
        <w:ind w:left="0"/>
      </w:pPr>
      <w:r>
        <w:t>Правила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ограничения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каждой</w:t>
      </w:r>
      <w:r>
        <w:rPr>
          <w:spacing w:val="-18"/>
        </w:rPr>
        <w:t xml:space="preserve"> </w:t>
      </w:r>
      <w:r>
        <w:t>семье.</w:t>
      </w:r>
      <w:r>
        <w:rPr>
          <w:spacing w:val="-17"/>
        </w:rPr>
        <w:t xml:space="preserve"> </w:t>
      </w:r>
      <w:r>
        <w:t>Эти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можно</w:t>
      </w:r>
      <w:r>
        <w:rPr>
          <w:spacing w:val="-18"/>
        </w:rPr>
        <w:t xml:space="preserve"> </w:t>
      </w:r>
      <w:r>
        <w:t>придумать и записать совместно, последовательно объясняя ребенку границы дозволенного.</w:t>
      </w:r>
    </w:p>
    <w:p w:rsidR="000128CC" w:rsidRDefault="000128CC" w:rsidP="00B3769D">
      <w:pPr>
        <w:pStyle w:val="BodyText"/>
        <w:spacing w:line="360" w:lineRule="auto"/>
        <w:ind w:left="0"/>
      </w:pPr>
      <w:r>
        <w:t>Давайте ребенку время и возможность свободно высказываться о трудностях и переживаниях. Применяйте метод «Активного слушания» ребенка («активно слушать» – значит «возвращать» ребенку в беседе то, что он вам рассказал, при этом обозначив его чувства, слушать без советов и критики).</w:t>
      </w:r>
    </w:p>
    <w:p w:rsidR="000128CC" w:rsidRDefault="000128CC" w:rsidP="00B3769D">
      <w:pPr>
        <w:pStyle w:val="BodyText"/>
        <w:spacing w:line="360" w:lineRule="auto"/>
        <w:ind w:left="0" w:firstLine="709"/>
      </w:pPr>
      <w:r>
        <w:t>Поддерживайте</w:t>
      </w:r>
      <w:r>
        <w:rPr>
          <w:spacing w:val="20"/>
        </w:rPr>
        <w:t xml:space="preserve"> </w:t>
      </w:r>
      <w:r>
        <w:t>физический</w:t>
      </w:r>
      <w:r>
        <w:rPr>
          <w:spacing w:val="24"/>
        </w:rPr>
        <w:t xml:space="preserve"> </w:t>
      </w:r>
      <w:r>
        <w:t>контакт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ребенком</w:t>
      </w:r>
      <w:r>
        <w:rPr>
          <w:spacing w:val="23"/>
        </w:rPr>
        <w:t xml:space="preserve"> </w:t>
      </w:r>
      <w:r>
        <w:t>(всевозможные</w:t>
      </w:r>
      <w:r>
        <w:rPr>
          <w:spacing w:val="23"/>
        </w:rPr>
        <w:t xml:space="preserve"> </w:t>
      </w:r>
      <w:r>
        <w:t>«тактильности»</w:t>
      </w:r>
      <w:r>
        <w:rPr>
          <w:spacing w:val="22"/>
        </w:rPr>
        <w:t xml:space="preserve"> </w:t>
      </w:r>
      <w:r>
        <w:rPr>
          <w:spacing w:val="-10"/>
        </w:rPr>
        <w:t>и</w:t>
      </w:r>
      <w:r>
        <w:t xml:space="preserve"> «обнимашки»,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«Угадай</w:t>
      </w:r>
      <w:r>
        <w:rPr>
          <w:spacing w:val="-3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нарисовано»,</w:t>
      </w:r>
      <w:r>
        <w:rPr>
          <w:spacing w:val="-5"/>
        </w:rPr>
        <w:t xml:space="preserve"> </w:t>
      </w:r>
      <w:r>
        <w:t>рисуем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спинках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ладошках).</w:t>
      </w:r>
    </w:p>
    <w:p w:rsidR="000128CC" w:rsidRDefault="000128CC" w:rsidP="00B3769D">
      <w:pPr>
        <w:pStyle w:val="BodyText"/>
        <w:spacing w:line="360" w:lineRule="auto"/>
        <w:ind w:left="0" w:firstLine="709"/>
      </w:pPr>
      <w:r>
        <w:t>Постарайтесь</w:t>
      </w:r>
      <w:r>
        <w:rPr>
          <w:spacing w:val="-13"/>
        </w:rPr>
        <w:t xml:space="preserve"> </w:t>
      </w:r>
      <w:r>
        <w:t>исключить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приказы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команды,</w:t>
      </w:r>
      <w:r>
        <w:rPr>
          <w:spacing w:val="-12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равно</w:t>
      </w:r>
      <w:r>
        <w:rPr>
          <w:spacing w:val="-12"/>
        </w:rPr>
        <w:t xml:space="preserve"> </w:t>
      </w:r>
      <w:r>
        <w:t>вызывают только отрицательные чувства у ребенка. Общение с ребенком выстраивайте на основе дружеской поддержки и одобрении.</w:t>
      </w:r>
    </w:p>
    <w:p w:rsidR="000128CC" w:rsidRDefault="000128CC" w:rsidP="00B3769D">
      <w:pPr>
        <w:pStyle w:val="BodyText"/>
        <w:spacing w:line="360" w:lineRule="auto"/>
        <w:ind w:left="0"/>
      </w:pPr>
      <w:r>
        <w:t>Разрешайте</w:t>
      </w:r>
      <w:r>
        <w:rPr>
          <w:spacing w:val="-10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отдыхать</w:t>
      </w:r>
      <w:r>
        <w:rPr>
          <w:spacing w:val="-1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родительства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летнее</w:t>
      </w:r>
      <w:r>
        <w:rPr>
          <w:spacing w:val="-10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(лагеря,</w:t>
      </w:r>
      <w:r>
        <w:rPr>
          <w:spacing w:val="-10"/>
        </w:rPr>
        <w:t xml:space="preserve"> </w:t>
      </w:r>
      <w:r>
        <w:t>кружки,</w:t>
      </w:r>
      <w:r>
        <w:rPr>
          <w:spacing w:val="-13"/>
        </w:rPr>
        <w:t xml:space="preserve"> </w:t>
      </w:r>
      <w:r>
        <w:t>бабушки и дедушки, поездки к родственникам и друзьям и т.д.. Уставать от детей это нормально, не ругайте себя за это, лучше подумайте, как обрести новые ресурсы для себя и своей семьи, ведь эмоциональная наполненность родителя - самый главный фундамент здорового психологического климата в семье.</w:t>
      </w:r>
    </w:p>
    <w:p w:rsidR="000128CC" w:rsidRDefault="000128CC" w:rsidP="00B3769D">
      <w:pPr>
        <w:pStyle w:val="BodyText"/>
        <w:spacing w:line="360" w:lineRule="auto"/>
        <w:ind w:left="0" w:firstLine="0"/>
        <w:jc w:val="center"/>
      </w:pPr>
      <w:r>
        <w:t>Желаю</w:t>
      </w:r>
      <w:r>
        <w:rPr>
          <w:spacing w:val="-7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летнее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удовольствие!</w:t>
      </w:r>
    </w:p>
    <w:p w:rsidR="000128CC" w:rsidRDefault="000128CC" w:rsidP="00C9086D">
      <w:pPr>
        <w:pStyle w:val="ListParagraph"/>
        <w:tabs>
          <w:tab w:val="left" w:pos="0"/>
        </w:tabs>
        <w:spacing w:before="0" w:line="360" w:lineRule="auto"/>
        <w:ind w:left="0"/>
        <w:rPr>
          <w:sz w:val="28"/>
        </w:rPr>
        <w:sectPr w:rsidR="000128CC">
          <w:pgSz w:w="11910" w:h="16840"/>
          <w:pgMar w:top="480" w:right="425" w:bottom="280" w:left="425" w:header="720" w:footer="720" w:gutter="0"/>
          <w:cols w:space="720"/>
        </w:sectPr>
      </w:pPr>
      <w:r>
        <w:rPr>
          <w:noProof/>
          <w:lang w:eastAsia="ru-RU"/>
        </w:rPr>
        <w:pict>
          <v:shape id="Image 3" o:spid="_x0000_s1028" type="#_x0000_t75" alt="Picture background" style="position:absolute;left:0;text-align:left;margin-left:59.75pt;margin-top:28.5pt;width:440pt;height:262.55pt;z-index:-251656192;visibility:visible;mso-wrap-distance-left:0;mso-wrap-distance-right:0;mso-position-horizontal-relative:page">
            <v:imagedata r:id="rId7" o:title=""/>
            <w10:wrap type="topAndBottom" anchorx="page"/>
          </v:shape>
        </w:pict>
      </w:r>
    </w:p>
    <w:p w:rsidR="000128CC" w:rsidRPr="00C9086D" w:rsidRDefault="000128CC" w:rsidP="00C9086D"/>
    <w:sectPr w:rsidR="000128CC" w:rsidRPr="00C9086D" w:rsidSect="00AE443E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5199"/>
    <w:multiLevelType w:val="hybridMultilevel"/>
    <w:tmpl w:val="34806500"/>
    <w:lvl w:ilvl="0" w:tplc="EA380620">
      <w:numFmt w:val="bullet"/>
      <w:lvlText w:val=""/>
      <w:lvlJc w:val="left"/>
      <w:pPr>
        <w:ind w:left="141" w:hanging="155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0419000D">
      <w:start w:val="1"/>
      <w:numFmt w:val="bullet"/>
      <w:lvlText w:val="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  <w:b w:val="0"/>
        <w:i w:val="0"/>
        <w:spacing w:val="0"/>
        <w:w w:val="99"/>
        <w:sz w:val="20"/>
      </w:rPr>
    </w:lvl>
    <w:lvl w:ilvl="2" w:tplc="C5E67D0A">
      <w:numFmt w:val="bullet"/>
      <w:lvlText w:val="•"/>
      <w:lvlJc w:val="left"/>
      <w:pPr>
        <w:ind w:left="7486" w:hanging="334"/>
      </w:pPr>
      <w:rPr>
        <w:rFonts w:hint="default"/>
      </w:rPr>
    </w:lvl>
    <w:lvl w:ilvl="3" w:tplc="4C908D7C">
      <w:numFmt w:val="bullet"/>
      <w:lvlText w:val="•"/>
      <w:lvlJc w:val="left"/>
      <w:pPr>
        <w:ind w:left="7932" w:hanging="334"/>
      </w:pPr>
      <w:rPr>
        <w:rFonts w:hint="default"/>
      </w:rPr>
    </w:lvl>
    <w:lvl w:ilvl="4" w:tplc="3794857A">
      <w:numFmt w:val="bullet"/>
      <w:lvlText w:val="•"/>
      <w:lvlJc w:val="left"/>
      <w:pPr>
        <w:ind w:left="8378" w:hanging="334"/>
      </w:pPr>
      <w:rPr>
        <w:rFonts w:hint="default"/>
      </w:rPr>
    </w:lvl>
    <w:lvl w:ilvl="5" w:tplc="13DC4B10">
      <w:numFmt w:val="bullet"/>
      <w:lvlText w:val="•"/>
      <w:lvlJc w:val="left"/>
      <w:pPr>
        <w:ind w:left="8825" w:hanging="334"/>
      </w:pPr>
      <w:rPr>
        <w:rFonts w:hint="default"/>
      </w:rPr>
    </w:lvl>
    <w:lvl w:ilvl="6" w:tplc="18888A5A">
      <w:numFmt w:val="bullet"/>
      <w:lvlText w:val="•"/>
      <w:lvlJc w:val="left"/>
      <w:pPr>
        <w:ind w:left="9271" w:hanging="334"/>
      </w:pPr>
      <w:rPr>
        <w:rFonts w:hint="default"/>
      </w:rPr>
    </w:lvl>
    <w:lvl w:ilvl="7" w:tplc="33DA7D9C">
      <w:numFmt w:val="bullet"/>
      <w:lvlText w:val="•"/>
      <w:lvlJc w:val="left"/>
      <w:pPr>
        <w:ind w:left="9717" w:hanging="334"/>
      </w:pPr>
      <w:rPr>
        <w:rFonts w:hint="default"/>
      </w:rPr>
    </w:lvl>
    <w:lvl w:ilvl="8" w:tplc="2BC22968">
      <w:numFmt w:val="bullet"/>
      <w:lvlText w:val="•"/>
      <w:lvlJc w:val="left"/>
      <w:pPr>
        <w:ind w:left="10163" w:hanging="334"/>
      </w:pPr>
      <w:rPr>
        <w:rFonts w:hint="default"/>
      </w:rPr>
    </w:lvl>
  </w:abstractNum>
  <w:abstractNum w:abstractNumId="1">
    <w:nsid w:val="767C44CA"/>
    <w:multiLevelType w:val="multilevel"/>
    <w:tmpl w:val="FFFFFFFF"/>
    <w:lvl w:ilvl="0">
      <w:numFmt w:val="bullet"/>
      <w:lvlText w:val=""/>
      <w:lvlJc w:val="left"/>
      <w:pPr>
        <w:ind w:left="141" w:hanging="155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>
      <w:numFmt w:val="bullet"/>
      <w:lvlText w:val=""/>
      <w:lvlJc w:val="left"/>
      <w:pPr>
        <w:ind w:left="7030" w:hanging="334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7486" w:hanging="334"/>
      </w:pPr>
      <w:rPr>
        <w:rFonts w:hint="default"/>
      </w:rPr>
    </w:lvl>
    <w:lvl w:ilvl="3">
      <w:numFmt w:val="bullet"/>
      <w:lvlText w:val="•"/>
      <w:lvlJc w:val="left"/>
      <w:pPr>
        <w:ind w:left="7932" w:hanging="334"/>
      </w:pPr>
      <w:rPr>
        <w:rFonts w:hint="default"/>
      </w:rPr>
    </w:lvl>
    <w:lvl w:ilvl="4">
      <w:numFmt w:val="bullet"/>
      <w:lvlText w:val="•"/>
      <w:lvlJc w:val="left"/>
      <w:pPr>
        <w:ind w:left="8378" w:hanging="334"/>
      </w:pPr>
      <w:rPr>
        <w:rFonts w:hint="default"/>
      </w:rPr>
    </w:lvl>
    <w:lvl w:ilvl="5">
      <w:numFmt w:val="bullet"/>
      <w:lvlText w:val="•"/>
      <w:lvlJc w:val="left"/>
      <w:pPr>
        <w:ind w:left="8825" w:hanging="334"/>
      </w:pPr>
      <w:rPr>
        <w:rFonts w:hint="default"/>
      </w:rPr>
    </w:lvl>
    <w:lvl w:ilvl="6">
      <w:numFmt w:val="bullet"/>
      <w:lvlText w:val="•"/>
      <w:lvlJc w:val="left"/>
      <w:pPr>
        <w:ind w:left="9271" w:hanging="334"/>
      </w:pPr>
      <w:rPr>
        <w:rFonts w:hint="default"/>
      </w:rPr>
    </w:lvl>
    <w:lvl w:ilvl="7">
      <w:numFmt w:val="bullet"/>
      <w:lvlText w:val="•"/>
      <w:lvlJc w:val="left"/>
      <w:pPr>
        <w:ind w:left="9717" w:hanging="334"/>
      </w:pPr>
      <w:rPr>
        <w:rFonts w:hint="default"/>
      </w:rPr>
    </w:lvl>
    <w:lvl w:ilvl="8">
      <w:numFmt w:val="bullet"/>
      <w:lvlText w:val="•"/>
      <w:lvlJc w:val="left"/>
      <w:pPr>
        <w:ind w:left="10163" w:hanging="334"/>
      </w:pPr>
      <w:rPr>
        <w:rFonts w:hint="default"/>
      </w:rPr>
    </w:lvl>
  </w:abstractNum>
  <w:abstractNum w:abstractNumId="2">
    <w:nsid w:val="7FEB1CE7"/>
    <w:multiLevelType w:val="hybridMultilevel"/>
    <w:tmpl w:val="FFFFFFFF"/>
    <w:lvl w:ilvl="0" w:tplc="EA380620">
      <w:numFmt w:val="bullet"/>
      <w:lvlText w:val=""/>
      <w:lvlJc w:val="left"/>
      <w:pPr>
        <w:ind w:left="141" w:hanging="155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502ADBC6">
      <w:numFmt w:val="bullet"/>
      <w:lvlText w:val=""/>
      <w:lvlJc w:val="left"/>
      <w:pPr>
        <w:ind w:left="7030" w:hanging="334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C5E67D0A">
      <w:numFmt w:val="bullet"/>
      <w:lvlText w:val="•"/>
      <w:lvlJc w:val="left"/>
      <w:pPr>
        <w:ind w:left="7486" w:hanging="334"/>
      </w:pPr>
      <w:rPr>
        <w:rFonts w:hint="default"/>
      </w:rPr>
    </w:lvl>
    <w:lvl w:ilvl="3" w:tplc="4C908D7C">
      <w:numFmt w:val="bullet"/>
      <w:lvlText w:val="•"/>
      <w:lvlJc w:val="left"/>
      <w:pPr>
        <w:ind w:left="7932" w:hanging="334"/>
      </w:pPr>
      <w:rPr>
        <w:rFonts w:hint="default"/>
      </w:rPr>
    </w:lvl>
    <w:lvl w:ilvl="4" w:tplc="3794857A">
      <w:numFmt w:val="bullet"/>
      <w:lvlText w:val="•"/>
      <w:lvlJc w:val="left"/>
      <w:pPr>
        <w:ind w:left="8378" w:hanging="334"/>
      </w:pPr>
      <w:rPr>
        <w:rFonts w:hint="default"/>
      </w:rPr>
    </w:lvl>
    <w:lvl w:ilvl="5" w:tplc="13DC4B10">
      <w:numFmt w:val="bullet"/>
      <w:lvlText w:val="•"/>
      <w:lvlJc w:val="left"/>
      <w:pPr>
        <w:ind w:left="8825" w:hanging="334"/>
      </w:pPr>
      <w:rPr>
        <w:rFonts w:hint="default"/>
      </w:rPr>
    </w:lvl>
    <w:lvl w:ilvl="6" w:tplc="18888A5A">
      <w:numFmt w:val="bullet"/>
      <w:lvlText w:val="•"/>
      <w:lvlJc w:val="left"/>
      <w:pPr>
        <w:ind w:left="9271" w:hanging="334"/>
      </w:pPr>
      <w:rPr>
        <w:rFonts w:hint="default"/>
      </w:rPr>
    </w:lvl>
    <w:lvl w:ilvl="7" w:tplc="33DA7D9C">
      <w:numFmt w:val="bullet"/>
      <w:lvlText w:val="•"/>
      <w:lvlJc w:val="left"/>
      <w:pPr>
        <w:ind w:left="9717" w:hanging="334"/>
      </w:pPr>
      <w:rPr>
        <w:rFonts w:hint="default"/>
      </w:rPr>
    </w:lvl>
    <w:lvl w:ilvl="8" w:tplc="2BC22968">
      <w:numFmt w:val="bullet"/>
      <w:lvlText w:val="•"/>
      <w:lvlJc w:val="left"/>
      <w:pPr>
        <w:ind w:left="10163" w:hanging="33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43E"/>
    <w:rsid w:val="00000EA9"/>
    <w:rsid w:val="000128CC"/>
    <w:rsid w:val="001E3555"/>
    <w:rsid w:val="00213805"/>
    <w:rsid w:val="00471E3A"/>
    <w:rsid w:val="008C2730"/>
    <w:rsid w:val="009663EB"/>
    <w:rsid w:val="00A17EE5"/>
    <w:rsid w:val="00AE443E"/>
    <w:rsid w:val="00B3769D"/>
    <w:rsid w:val="00C9086D"/>
    <w:rsid w:val="00D27358"/>
    <w:rsid w:val="00F17B7F"/>
    <w:rsid w:val="00F8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3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E443E"/>
    <w:pPr>
      <w:spacing w:before="64"/>
      <w:ind w:right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AE443E"/>
    <w:pPr>
      <w:spacing w:before="4"/>
      <w:ind w:left="84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0EA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00EA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AE443E"/>
    <w:pPr>
      <w:ind w:left="141" w:firstLine="708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00EA9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AE443E"/>
    <w:pPr>
      <w:spacing w:before="161"/>
      <w:ind w:left="141" w:firstLine="708"/>
      <w:jc w:val="both"/>
    </w:pPr>
  </w:style>
  <w:style w:type="paragraph" w:customStyle="1" w:styleId="TableParagraph">
    <w:name w:val="Table Paragraph"/>
    <w:basedOn w:val="Normal"/>
    <w:uiPriority w:val="99"/>
    <w:rsid w:val="00AE4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5</Pages>
  <Words>888</Words>
  <Characters>5065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2026-05-10T04:08:00Z</dcterms:created>
  <dcterms:modified xsi:type="dcterms:W3CDTF">2026-05-12T15:17:00Z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