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915" w:rsidRDefault="00F92915" w:rsidP="00524E8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Консультация для родителей на тему: </w:t>
      </w:r>
    </w:p>
    <w:p w:rsidR="00F92915" w:rsidRDefault="00F92915" w:rsidP="00524E8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«Играем пальчиками и развиваем речь»</w:t>
      </w:r>
    </w:p>
    <w:p w:rsidR="00F92915" w:rsidRPr="00B95C10" w:rsidRDefault="00F92915" w:rsidP="00524E8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92915" w:rsidRPr="0078045D" w:rsidRDefault="00F92915" w:rsidP="0078045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78045D">
        <w:rPr>
          <w:rFonts w:ascii="Times New Roman" w:hAnsi="Times New Roman"/>
          <w:sz w:val="28"/>
          <w:szCs w:val="28"/>
        </w:rPr>
        <w:t>Подготовила Устинова Ю.С.</w:t>
      </w:r>
    </w:p>
    <w:p w:rsidR="00F92915" w:rsidRDefault="00F92915" w:rsidP="0078045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78045D">
        <w:rPr>
          <w:rFonts w:ascii="Times New Roman" w:hAnsi="Times New Roman"/>
          <w:sz w:val="28"/>
          <w:szCs w:val="28"/>
        </w:rPr>
        <w:t>Воспитатель</w:t>
      </w:r>
    </w:p>
    <w:p w:rsidR="00F92915" w:rsidRPr="0078045D" w:rsidRDefault="00F92915" w:rsidP="0078045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F92915" w:rsidRPr="002C4193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C4193">
        <w:rPr>
          <w:rFonts w:ascii="Times New Roman" w:hAnsi="Times New Roman"/>
          <w:sz w:val="28"/>
          <w:szCs w:val="28"/>
        </w:rPr>
        <w:t>Движения пальцев и кистей рук ребенка имеет особое развивающее воздействие. У новорожденного кисти всегда сжаты в кулачки, и,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F92915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C4193">
        <w:rPr>
          <w:rFonts w:ascii="Times New Roman" w:hAnsi="Times New Roman"/>
          <w:sz w:val="28"/>
          <w:szCs w:val="28"/>
        </w:rPr>
        <w:t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оздоравливающе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F92915" w:rsidRPr="002C4193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CE52EB" w:rsidRDefault="00F92915" w:rsidP="0078045D">
      <w:pPr>
        <w:pStyle w:val="ListParagraph"/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Значение пальчиковых игр в развитии ребенка.</w:t>
      </w:r>
    </w:p>
    <w:p w:rsidR="00F92915" w:rsidRDefault="00F92915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C4193">
        <w:rPr>
          <w:rFonts w:ascii="Times New Roman" w:hAnsi="Times New Roman"/>
          <w:sz w:val="28"/>
          <w:szCs w:val="28"/>
        </w:rPr>
        <w:t>Выполнение упражнений и ритмических движений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F92915" w:rsidRDefault="00F92915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и</w:t>
      </w:r>
      <w:r w:rsidRPr="002C4193">
        <w:rPr>
          <w:rFonts w:ascii="Times New Roman" w:hAnsi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F92915" w:rsidRDefault="00F92915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C4193">
        <w:rPr>
          <w:rFonts w:ascii="Times New Roman" w:hAnsi="Times New Roman"/>
          <w:sz w:val="28"/>
          <w:szCs w:val="28"/>
        </w:rPr>
        <w:t xml:space="preserve">Если ребёнок будет выполнять </w:t>
      </w:r>
      <w:r>
        <w:rPr>
          <w:rFonts w:ascii="Times New Roman" w:hAnsi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/>
          <w:sz w:val="28"/>
          <w:szCs w:val="28"/>
        </w:rPr>
        <w:t>сопровождая их короткими стихотворными строчками, то его речь станет более чёткой, ритмичной, яркой, и усилится контроль за выполняемыми движениями.</w:t>
      </w:r>
    </w:p>
    <w:p w:rsidR="00F92915" w:rsidRDefault="00F92915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C4193">
        <w:rPr>
          <w:rFonts w:ascii="Times New Roman" w:hAnsi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4193">
        <w:rPr>
          <w:rFonts w:ascii="Times New Roman" w:hAnsi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>
        <w:rPr>
          <w:rFonts w:ascii="Times New Roman" w:hAnsi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F92915" w:rsidRDefault="00F92915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/>
          <w:color w:val="000000"/>
          <w:sz w:val="28"/>
          <w:szCs w:val="28"/>
        </w:rPr>
        <w:t>Практ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F92915" w:rsidRPr="00232E99" w:rsidRDefault="00F92915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</w:rPr>
      </w:pPr>
      <w:r w:rsidRPr="00232E99">
        <w:rPr>
          <w:rStyle w:val="c0"/>
          <w:rFonts w:ascii="Times New Roman" w:hAnsi="Times New Roman"/>
          <w:color w:val="000000"/>
          <w:sz w:val="28"/>
          <w:szCs w:val="28"/>
        </w:rPr>
        <w:t>В условиях детского сада мы много внимания уделяем тонким движениям руки. Упражнения проводятся в течение 1-3 мин. на фронтальных занятиях, в форме физ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 xml:space="preserve">минуток, а также во время игр и </w:t>
      </w:r>
      <w:r w:rsidRPr="00232E99">
        <w:rPr>
          <w:rStyle w:val="c0"/>
          <w:rFonts w:ascii="Times New Roman" w:hAnsi="Times New Roman"/>
          <w:color w:val="000000"/>
          <w:sz w:val="28"/>
          <w:szCs w:val="28"/>
        </w:rPr>
        <w:t>в др</w:t>
      </w:r>
      <w:r>
        <w:rPr>
          <w:rStyle w:val="c0"/>
          <w:rFonts w:ascii="Times New Roman" w:hAnsi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/>
          <w:color w:val="000000"/>
          <w:sz w:val="28"/>
          <w:szCs w:val="28"/>
        </w:rPr>
        <w:t xml:space="preserve"> режимные моменты.</w:t>
      </w:r>
    </w:p>
    <w:p w:rsidR="00F92915" w:rsidRPr="00232E99" w:rsidRDefault="00F92915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дифференцированностью движений пальцев, их синхронностью или последовательностью.</w:t>
      </w:r>
    </w:p>
    <w:p w:rsidR="00F92915" w:rsidRPr="00232E99" w:rsidRDefault="00F92915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При затруднениях можно помогать ребёнку,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F92915" w:rsidRPr="00232E99" w:rsidRDefault="00F92915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F92915" w:rsidRPr="00232E99" w:rsidRDefault="00F92915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Дети, большие труженики, они с интересом включаются в любую работу, только надо быть терпимее. Никогда не следует принуждать ребёнка играть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F92915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78045D" w:rsidRDefault="00F92915" w:rsidP="007804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045D">
        <w:rPr>
          <w:rFonts w:ascii="Times New Roman" w:hAnsi="Times New Roman"/>
          <w:b/>
          <w:sz w:val="28"/>
          <w:szCs w:val="28"/>
        </w:rPr>
        <w:t>Примеры упражнений</w:t>
      </w:r>
    </w:p>
    <w:p w:rsidR="00F92915" w:rsidRPr="0078045D" w:rsidRDefault="00F92915" w:rsidP="0078045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8045D">
        <w:rPr>
          <w:rFonts w:ascii="Times New Roman" w:hAnsi="Times New Roman"/>
          <w:sz w:val="28"/>
          <w:szCs w:val="28"/>
        </w:rPr>
        <w:t>Все упражнения можно разделить на три группы.</w:t>
      </w:r>
    </w:p>
    <w:p w:rsidR="00F92915" w:rsidRPr="006A28B4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6A28B4">
        <w:rPr>
          <w:rFonts w:ascii="Times New Roman" w:hAnsi="Times New Roman"/>
          <w:i/>
          <w:sz w:val="28"/>
          <w:szCs w:val="28"/>
        </w:rPr>
        <w:t>Упражнения для кистей рук:</w:t>
      </w:r>
    </w:p>
    <w:p w:rsidR="00F92915" w:rsidRPr="006A28B4" w:rsidRDefault="00F92915" w:rsidP="006A28B4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A28B4">
        <w:rPr>
          <w:rFonts w:ascii="Times New Roman" w:hAnsi="Times New Roman"/>
          <w:sz w:val="28"/>
          <w:szCs w:val="28"/>
        </w:rPr>
        <w:t>развивают подражательную способность, достаточно простые и не требуют тонких дифференцированных движений;</w:t>
      </w:r>
    </w:p>
    <w:p w:rsidR="00F92915" w:rsidRPr="006A28B4" w:rsidRDefault="00F92915" w:rsidP="006A28B4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A28B4">
        <w:rPr>
          <w:rFonts w:ascii="Times New Roman" w:hAnsi="Times New Roman"/>
          <w:sz w:val="28"/>
          <w:szCs w:val="28"/>
        </w:rPr>
        <w:t>учат напрягать и расслаблять мышцы;</w:t>
      </w:r>
    </w:p>
    <w:p w:rsidR="00F92915" w:rsidRPr="006A28B4" w:rsidRDefault="00F92915" w:rsidP="006A28B4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A28B4">
        <w:rPr>
          <w:rFonts w:ascii="Times New Roman" w:hAnsi="Times New Roman"/>
          <w:sz w:val="28"/>
          <w:szCs w:val="28"/>
        </w:rPr>
        <w:t>развивают умение сохранять положение пальцев некоторое время;</w:t>
      </w:r>
    </w:p>
    <w:p w:rsidR="00F92915" w:rsidRPr="006A28B4" w:rsidRDefault="00F92915" w:rsidP="006A28B4">
      <w:pPr>
        <w:pStyle w:val="ListParagraph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A28B4">
        <w:rPr>
          <w:rFonts w:ascii="Times New Roman" w:hAnsi="Times New Roman"/>
          <w:sz w:val="28"/>
          <w:szCs w:val="28"/>
        </w:rPr>
        <w:t>учат переключаться с одного движения на другое.</w:t>
      </w:r>
    </w:p>
    <w:p w:rsidR="00F92915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6A28B4" w:rsidRDefault="00F92915" w:rsidP="00CA30F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A28B4">
        <w:rPr>
          <w:rFonts w:ascii="Times New Roman" w:hAnsi="Times New Roman"/>
          <w:b/>
          <w:sz w:val="28"/>
          <w:szCs w:val="28"/>
        </w:rPr>
        <w:t>«Солнце»</w:t>
      </w:r>
    </w:p>
    <w:tbl>
      <w:tblPr>
        <w:tblW w:w="0" w:type="auto"/>
        <w:jc w:val="center"/>
        <w:tblLook w:val="00A0"/>
      </w:tblPr>
      <w:tblGrid>
        <w:gridCol w:w="4813"/>
        <w:gridCol w:w="4814"/>
      </w:tblGrid>
      <w:tr w:rsidR="00F92915" w:rsidRPr="002C0A1E" w:rsidTr="002C0A1E">
        <w:trPr>
          <w:jc w:val="center"/>
        </w:trPr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C0A1E">
              <w:rPr>
                <w:rFonts w:ascii="Times New Roman" w:hAnsi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F92915" w:rsidRPr="002C0A1E" w:rsidTr="002C0A1E">
        <w:trPr>
          <w:jc w:val="center"/>
        </w:trPr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C0A1E">
              <w:rPr>
                <w:rFonts w:ascii="Times New Roman" w:hAnsi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F92915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6A28B4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6A28B4">
        <w:rPr>
          <w:rFonts w:ascii="Times New Roman" w:hAnsi="Times New Roman"/>
          <w:i/>
          <w:sz w:val="28"/>
          <w:szCs w:val="28"/>
        </w:rPr>
        <w:t>Упражнения для пальцев условно статические:</w:t>
      </w:r>
    </w:p>
    <w:p w:rsidR="00F92915" w:rsidRDefault="00F92915" w:rsidP="006A28B4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A28B4">
        <w:rPr>
          <w:rFonts w:ascii="Times New Roman" w:hAnsi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F92915" w:rsidRDefault="00F92915" w:rsidP="006A2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915" w:rsidRDefault="00F92915" w:rsidP="006A2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915" w:rsidRDefault="00F92915" w:rsidP="006A2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915" w:rsidRDefault="00F92915" w:rsidP="00CA30F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A28B4">
        <w:rPr>
          <w:rFonts w:ascii="Times New Roman" w:hAnsi="Times New Roman"/>
          <w:b/>
          <w:sz w:val="28"/>
          <w:szCs w:val="28"/>
        </w:rPr>
        <w:t>«Человечек»</w:t>
      </w:r>
    </w:p>
    <w:tbl>
      <w:tblPr>
        <w:tblW w:w="0" w:type="auto"/>
        <w:tblLook w:val="00A0"/>
      </w:tblPr>
      <w:tblGrid>
        <w:gridCol w:w="4813"/>
        <w:gridCol w:w="4814"/>
      </w:tblGrid>
      <w:tr w:rsidR="00F92915" w:rsidRPr="002C0A1E" w:rsidTr="002C0A1E"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0A1E">
              <w:rPr>
                <w:rFonts w:ascii="Times New Roman" w:hAnsi="Times New Roman"/>
                <w:i/>
                <w:sz w:val="28"/>
                <w:szCs w:val="28"/>
              </w:rPr>
              <w:t>Указательный и средний пальцы «ходят» по столу.</w:t>
            </w:r>
          </w:p>
        </w:tc>
      </w:tr>
      <w:tr w:rsidR="00F92915" w:rsidRPr="002C0A1E" w:rsidTr="002C0A1E"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Мальчик ходит по дорожке.</w:t>
            </w:r>
          </w:p>
        </w:tc>
        <w:tc>
          <w:tcPr>
            <w:tcW w:w="4814" w:type="dxa"/>
            <w:vMerge/>
          </w:tcPr>
          <w:p w:rsidR="00F92915" w:rsidRPr="002C0A1E" w:rsidRDefault="00F92915" w:rsidP="002C0A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2915" w:rsidRPr="006A28B4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6A28B4">
        <w:rPr>
          <w:rFonts w:ascii="Times New Roman" w:hAnsi="Times New Roman"/>
          <w:i/>
          <w:sz w:val="28"/>
          <w:szCs w:val="28"/>
        </w:rPr>
        <w:t>Упражнения для пальцев динамические:</w:t>
      </w:r>
    </w:p>
    <w:p w:rsidR="00F92915" w:rsidRPr="006A28B4" w:rsidRDefault="00F92915" w:rsidP="006A28B4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A28B4">
        <w:rPr>
          <w:rFonts w:ascii="Times New Roman" w:hAnsi="Times New Roman"/>
          <w:sz w:val="28"/>
          <w:szCs w:val="28"/>
        </w:rPr>
        <w:t>развивают точную координацию движений;</w:t>
      </w:r>
    </w:p>
    <w:p w:rsidR="00F92915" w:rsidRPr="006A28B4" w:rsidRDefault="00F92915" w:rsidP="006A28B4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A28B4">
        <w:rPr>
          <w:rFonts w:ascii="Times New Roman" w:hAnsi="Times New Roman"/>
          <w:sz w:val="28"/>
          <w:szCs w:val="28"/>
        </w:rPr>
        <w:t>учат сгибать и разгибать пальцы рук;</w:t>
      </w:r>
    </w:p>
    <w:p w:rsidR="00F92915" w:rsidRDefault="00F92915" w:rsidP="006A28B4">
      <w:pPr>
        <w:pStyle w:val="ListParagraph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6A28B4">
        <w:rPr>
          <w:rFonts w:ascii="Times New Roman" w:hAnsi="Times New Roman"/>
          <w:sz w:val="28"/>
          <w:szCs w:val="28"/>
        </w:rPr>
        <w:t>учат противопоставлять большой палец остальным.</w:t>
      </w:r>
    </w:p>
    <w:p w:rsidR="00F92915" w:rsidRPr="006A28B4" w:rsidRDefault="00F92915" w:rsidP="006A28B4">
      <w:pPr>
        <w:pStyle w:val="ListParagraph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F92915" w:rsidRPr="006A28B4" w:rsidRDefault="00F92915" w:rsidP="00CA30F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A28B4">
        <w:rPr>
          <w:rFonts w:ascii="Times New Roman" w:hAnsi="Times New Roman"/>
          <w:b/>
          <w:sz w:val="28"/>
          <w:szCs w:val="28"/>
        </w:rPr>
        <w:t>«Посчитаем»</w:t>
      </w:r>
    </w:p>
    <w:tbl>
      <w:tblPr>
        <w:tblW w:w="0" w:type="auto"/>
        <w:tblLook w:val="00A0"/>
      </w:tblPr>
      <w:tblGrid>
        <w:gridCol w:w="4813"/>
        <w:gridCol w:w="4814"/>
      </w:tblGrid>
      <w:tr w:rsidR="00F92915" w:rsidRPr="002C0A1E" w:rsidTr="002C0A1E"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Раз-два-три-четыре-пять!</w:t>
            </w:r>
          </w:p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C0A1E">
              <w:rPr>
                <w:rFonts w:ascii="Times New Roman" w:hAnsi="Times New Roman"/>
                <w:i/>
                <w:sz w:val="28"/>
                <w:szCs w:val="28"/>
              </w:rPr>
              <w:t>Поочередно сгибать пальцы в кулачок, начиная с большого.</w:t>
            </w:r>
          </w:p>
        </w:tc>
      </w:tr>
      <w:tr w:rsidR="00F92915" w:rsidRPr="002C0A1E" w:rsidTr="002C0A1E"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Крепкие, дружные,</w:t>
            </w:r>
          </w:p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C0A1E">
              <w:rPr>
                <w:rFonts w:ascii="Times New Roman" w:hAnsi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F92915" w:rsidRPr="002C4193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BC1256" w:rsidRDefault="00F92915" w:rsidP="00CA30F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C1256">
        <w:rPr>
          <w:rFonts w:ascii="Times New Roman" w:hAnsi="Times New Roman"/>
          <w:b/>
          <w:sz w:val="28"/>
          <w:szCs w:val="28"/>
        </w:rPr>
        <w:t>«По кругу»</w:t>
      </w:r>
    </w:p>
    <w:tbl>
      <w:tblPr>
        <w:tblW w:w="0" w:type="auto"/>
        <w:tblLook w:val="00A0"/>
      </w:tblPr>
      <w:tblGrid>
        <w:gridCol w:w="4813"/>
        <w:gridCol w:w="4814"/>
      </w:tblGrid>
      <w:tr w:rsidR="00F92915" w:rsidRPr="002C0A1E" w:rsidTr="002C0A1E"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0A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92915" w:rsidRPr="002C0A1E" w:rsidTr="002C0A1E"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F92915" w:rsidRPr="002C0A1E" w:rsidRDefault="00F92915" w:rsidP="002C0A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92915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BC1256" w:rsidRDefault="00F92915" w:rsidP="00CA30F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C1256">
        <w:rPr>
          <w:rFonts w:ascii="Times New Roman" w:hAnsi="Times New Roman"/>
          <w:b/>
          <w:sz w:val="28"/>
          <w:szCs w:val="28"/>
        </w:rPr>
        <w:t>«Здравствуй пальчик, старший брат»</w:t>
      </w:r>
    </w:p>
    <w:p w:rsidR="00F92915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2C4193">
        <w:rPr>
          <w:rFonts w:ascii="Times New Roman" w:hAnsi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W w:w="0" w:type="auto"/>
        <w:tblLook w:val="00A0"/>
      </w:tblPr>
      <w:tblGrid>
        <w:gridCol w:w="4813"/>
        <w:gridCol w:w="4814"/>
      </w:tblGrid>
      <w:tr w:rsidR="00F92915" w:rsidRPr="002C0A1E" w:rsidTr="002C0A1E">
        <w:tc>
          <w:tcPr>
            <w:tcW w:w="4813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Барсик сунул к мышкам нос.</w:t>
            </w:r>
          </w:p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«Мышки, есть один вопрос:</w:t>
            </w:r>
          </w:p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Может, знает кто из вас,</w:t>
            </w:r>
          </w:p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C0A1E">
              <w:rPr>
                <w:rFonts w:ascii="Times New Roman" w:hAnsi="Times New Roman"/>
                <w:i/>
                <w:sz w:val="28"/>
                <w:szCs w:val="28"/>
              </w:rPr>
              <w:t>На каждый ударный слог пальцы одной руки соединяются с большим по порядку вперед и назад.</w:t>
            </w:r>
          </w:p>
          <w:p w:rsidR="00F92915" w:rsidRPr="002C0A1E" w:rsidRDefault="00F92915" w:rsidP="002C0A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A1E">
              <w:rPr>
                <w:rFonts w:ascii="Times New Roman" w:hAnsi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F92915" w:rsidRPr="002C4193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DA7AB4" w:rsidRDefault="00F92915" w:rsidP="00DA7AB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Пальчиковые игры</w:t>
      </w:r>
      <w:r w:rsidRPr="00DA7AB4">
        <w:rPr>
          <w:rFonts w:ascii="Times New Roman" w:hAnsi="Times New Roman"/>
          <w:sz w:val="28"/>
          <w:szCs w:val="28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>
        <w:rPr>
          <w:rFonts w:ascii="Times New Roman" w:hAnsi="Times New Roman"/>
          <w:sz w:val="28"/>
          <w:szCs w:val="28"/>
        </w:rPr>
        <w:t xml:space="preserve"> – достигаемые результаты и эмоциональное общение с близкими. </w:t>
      </w:r>
      <w:r w:rsidRPr="00DA7AB4">
        <w:rPr>
          <w:rFonts w:ascii="Times New Roman" w:hAnsi="Times New Roman"/>
          <w:sz w:val="28"/>
          <w:szCs w:val="28"/>
        </w:rPr>
        <w:t>Пальчиковая гимнастика способствует развитию мелкой моторики, речи, основных психических процессов, а также коммуникативности.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p w:rsidR="00F92915" w:rsidRPr="002C4193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2C4193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2C4193" w:rsidRDefault="00F92915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92915" w:rsidRPr="00573DDC" w:rsidRDefault="00F92915" w:rsidP="0078045D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F92915" w:rsidRPr="00573DDC" w:rsidSect="00D30D1F">
      <w:footerReference w:type="default" r:id="rId7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915" w:rsidRDefault="00F92915" w:rsidP="00D30D1F">
      <w:pPr>
        <w:spacing w:after="0" w:line="240" w:lineRule="auto"/>
      </w:pPr>
      <w:r>
        <w:separator/>
      </w:r>
    </w:p>
  </w:endnote>
  <w:endnote w:type="continuationSeparator" w:id="0">
    <w:p w:rsidR="00F92915" w:rsidRDefault="00F92915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915" w:rsidRDefault="00F92915">
    <w:pPr>
      <w:pStyle w:val="Footer"/>
      <w:jc w:val="right"/>
    </w:pPr>
  </w:p>
  <w:p w:rsidR="00F92915" w:rsidRDefault="00F929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915" w:rsidRDefault="00F92915" w:rsidP="00D30D1F">
      <w:pPr>
        <w:spacing w:after="0" w:line="240" w:lineRule="auto"/>
      </w:pPr>
      <w:r>
        <w:separator/>
      </w:r>
    </w:p>
  </w:footnote>
  <w:footnote w:type="continuationSeparator" w:id="0">
    <w:p w:rsidR="00F92915" w:rsidRDefault="00F92915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8EC"/>
    <w:rsid w:val="000219A5"/>
    <w:rsid w:val="001B7E63"/>
    <w:rsid w:val="00232E99"/>
    <w:rsid w:val="00263C03"/>
    <w:rsid w:val="00282540"/>
    <w:rsid w:val="002C0A1E"/>
    <w:rsid w:val="002C4193"/>
    <w:rsid w:val="00524E84"/>
    <w:rsid w:val="00573DDC"/>
    <w:rsid w:val="005F7C49"/>
    <w:rsid w:val="00640299"/>
    <w:rsid w:val="006A28B4"/>
    <w:rsid w:val="007178F2"/>
    <w:rsid w:val="00745E6E"/>
    <w:rsid w:val="0078045D"/>
    <w:rsid w:val="00791124"/>
    <w:rsid w:val="00867084"/>
    <w:rsid w:val="008E5C6A"/>
    <w:rsid w:val="00980D88"/>
    <w:rsid w:val="00A57295"/>
    <w:rsid w:val="00AA28EC"/>
    <w:rsid w:val="00B95C10"/>
    <w:rsid w:val="00BB4F62"/>
    <w:rsid w:val="00BC1256"/>
    <w:rsid w:val="00C03DDA"/>
    <w:rsid w:val="00C67926"/>
    <w:rsid w:val="00CA30F3"/>
    <w:rsid w:val="00CE52EB"/>
    <w:rsid w:val="00D2784E"/>
    <w:rsid w:val="00D30D1F"/>
    <w:rsid w:val="00DA7AB4"/>
    <w:rsid w:val="00E33E4F"/>
    <w:rsid w:val="00F23CF2"/>
    <w:rsid w:val="00F9246D"/>
    <w:rsid w:val="00F9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E8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4E84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30D1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30D1F"/>
    <w:rPr>
      <w:rFonts w:cs="Times New Roman"/>
    </w:rPr>
  </w:style>
  <w:style w:type="table" w:styleId="TableGrid">
    <w:name w:val="Table Grid"/>
    <w:basedOn w:val="TableNormal"/>
    <w:uiPriority w:val="99"/>
    <w:rsid w:val="006A28B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Normal"/>
    <w:uiPriority w:val="99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CA30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38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82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2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2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2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2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258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767388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824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825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88253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823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82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3882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2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871</Words>
  <Characters>4968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</dc:title>
  <dc:subject/>
  <dc:creator>Анна Кононенко</dc:creator>
  <cp:keywords/>
  <dc:description/>
  <cp:lastModifiedBy>User</cp:lastModifiedBy>
  <cp:revision>3</cp:revision>
  <dcterms:created xsi:type="dcterms:W3CDTF">2023-02-09T17:14:00Z</dcterms:created>
  <dcterms:modified xsi:type="dcterms:W3CDTF">2023-02-09T17:18:00Z</dcterms:modified>
</cp:coreProperties>
</file>