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D6" w:rsidRPr="009C0BA1" w:rsidRDefault="00E37ED6" w:rsidP="009C0B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0BA1">
        <w:rPr>
          <w:rFonts w:ascii="Times New Roman" w:hAnsi="Times New Roman"/>
          <w:b/>
          <w:sz w:val="28"/>
          <w:szCs w:val="28"/>
        </w:rPr>
        <w:t>Консультация и рекомендации для педагогов</w:t>
      </w:r>
    </w:p>
    <w:p w:rsidR="00E37ED6" w:rsidRPr="009C0BA1" w:rsidRDefault="00E37ED6" w:rsidP="009C0B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0BA1">
        <w:rPr>
          <w:rFonts w:ascii="Times New Roman" w:hAnsi="Times New Roman"/>
          <w:b/>
          <w:sz w:val="28"/>
          <w:szCs w:val="28"/>
        </w:rPr>
        <w:t>«Эмоциональное выгорание</w:t>
      </w:r>
    </w:p>
    <w:p w:rsidR="00E37ED6" w:rsidRDefault="00E37ED6" w:rsidP="009C0B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0BA1">
        <w:rPr>
          <w:rFonts w:ascii="Times New Roman" w:hAnsi="Times New Roman"/>
          <w:b/>
          <w:sz w:val="28"/>
          <w:szCs w:val="28"/>
        </w:rPr>
        <w:t>в профессиональной деятельности педагога ДОУ»</w:t>
      </w:r>
    </w:p>
    <w:p w:rsidR="00E37ED6" w:rsidRPr="009C0BA1" w:rsidRDefault="00E37ED6" w:rsidP="00AF255F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Педагог-психолог Устинова Ю.С.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 xml:space="preserve">На протяжении последних лет в дошкольном образовании проблема сохранения психического здоровья приобрела особую актуальность. Повышенные требования к личностным и профессиональным качествам педагога приводят к постоянному нервно-психическому напряжению человека и, как следствие, к возникновению невротических расстройств, психосоматических заболеваний. 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Эмоциональное выгорание – это синдром, который развивается под воздействием хронического стресса и постоянных нагрузок и приводит к истощению эмоционально-энергетических и личностных ресурсов человека. Эмоциональное выгорание возникает в результате накопления негативных эмоций, без “разрядки” или “освобождения” от них. Это защитная реакция организма на стресс, который возникает, если нет способа освободиться от негативных эмоций.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Понятие “эмоциональное выгорание” ввел американский психиатр Х. Фрейденбергер в 1974 году для характеристики психического состояния здоровых людей, которые интенсивно общаясь с другими людьми, постоянно находятся в эмоционально перегруженной атмосфере при предоставлении профессиональной помощи. Это люди, которые работают в системе “человек-человек”: врачи, педагоги, психологи, социальные работники, юристы, психиатры и др.. Как отмечают зарубежные и отечественные исследователи, люди этих профессий, постоянно сталкиваются с негативными эмоциями своих пациентов, клиентов, воспитанников, и поневоле привлекаются к этим переживаниям, из-за чего и переживают повышенное эмоциональное напряжение.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На сегодняшний день проведенные в различных странах исследования показывают, что педагоги являются  особой "группой риска".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 xml:space="preserve">Зарубежные исследователи (С. Маслач, Р. Джексон) рассматривают синдром эмоционального выгорания как трехфакторную модель, представленную </w:t>
      </w:r>
      <w:r w:rsidRPr="009C0BA1">
        <w:rPr>
          <w:rFonts w:ascii="Times New Roman" w:hAnsi="Times New Roman"/>
          <w:i/>
          <w:iCs/>
          <w:sz w:val="28"/>
          <w:szCs w:val="28"/>
          <w:lang w:eastAsia="ru-RU"/>
        </w:rPr>
        <w:t>эмоциональным истощением, деперсонализацией и редукцией личных достижений.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В.В. Бойко под эмоциональным выгоранием понимает "выработанный личностью механизм психологической защиты в форме полного или частичного исключения эмоций (понижения их энергетики) в ответ на избранные психотравмирующие воздействия".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 xml:space="preserve">В.В. Бойко выделяет три </w:t>
      </w:r>
      <w:r w:rsidRPr="009C0BA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фазы </w:t>
      </w:r>
      <w:r w:rsidRPr="009C0BA1">
        <w:rPr>
          <w:rFonts w:ascii="Times New Roman" w:hAnsi="Times New Roman"/>
          <w:sz w:val="28"/>
          <w:szCs w:val="28"/>
          <w:lang w:eastAsia="ru-RU"/>
        </w:rPr>
        <w:t>формирования выгорания.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1. </w:t>
      </w:r>
      <w:r w:rsidRPr="009C0BA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Фаза напряжения. </w:t>
      </w:r>
      <w:r w:rsidRPr="009C0BA1">
        <w:rPr>
          <w:rFonts w:ascii="Times New Roman" w:hAnsi="Times New Roman"/>
          <w:sz w:val="28"/>
          <w:szCs w:val="28"/>
          <w:lang w:eastAsia="ru-RU"/>
        </w:rPr>
        <w:t>Нервное (тревожное) напряжение служит предвестником и "запускающим" механизмом в формировании эмоционального выгорания. Напряжение имеет динамический характер, что обуславливается изматывающим постоянством или усилением психотравмирующих факторов. Проявляется в таких симптомах:</w:t>
      </w:r>
    </w:p>
    <w:p w:rsidR="00E37ED6" w:rsidRPr="009C0BA1" w:rsidRDefault="00E37ED6" w:rsidP="009C0BA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переживание психотравмирующих обстоятельств (человек воспринимает условия работы и профессиональные межличностные отношения как психотравмирующие);</w:t>
      </w:r>
    </w:p>
    <w:p w:rsidR="00E37ED6" w:rsidRPr="009C0BA1" w:rsidRDefault="00E37ED6" w:rsidP="009C0BA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недовольство собой (недовольство собственной профессиональной деятельностью и собой как профессионалом);</w:t>
      </w:r>
    </w:p>
    <w:p w:rsidR="00E37ED6" w:rsidRPr="009C0BA1" w:rsidRDefault="00E37ED6" w:rsidP="009C0BA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“загнанность в тупик” – ощущение безвыходности ситуации, желание изменить работу или вообще профессиональную деятельность;</w:t>
      </w:r>
    </w:p>
    <w:p w:rsidR="00E37ED6" w:rsidRPr="009C0BA1" w:rsidRDefault="00E37ED6" w:rsidP="009C0BA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тревога и депрессия – развитие тревожности в профессиональной деятельности, повышение нервности, депрессивные настроения.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2. </w:t>
      </w:r>
      <w:r w:rsidRPr="009C0BA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Фаза резистенции </w:t>
      </w:r>
      <w:r w:rsidRPr="009C0BA1">
        <w:rPr>
          <w:rFonts w:ascii="Times New Roman" w:hAnsi="Times New Roman"/>
          <w:sz w:val="28"/>
          <w:szCs w:val="28"/>
          <w:lang w:eastAsia="ru-RU"/>
        </w:rPr>
        <w:t>(сопротивление нарастающему стрессу). В этой фазе человек пытается более или менее успешно оградить себя от неприятных впечатлений.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0BA1">
        <w:rPr>
          <w:rFonts w:ascii="Times New Roman" w:hAnsi="Times New Roman"/>
          <w:sz w:val="28"/>
          <w:szCs w:val="28"/>
          <w:lang w:eastAsia="ru-RU"/>
        </w:rPr>
        <w:t>Проявляется в таких симптомах:</w:t>
      </w:r>
    </w:p>
    <w:p w:rsidR="00E37ED6" w:rsidRPr="009C0BA1" w:rsidRDefault="00E37ED6" w:rsidP="009C0BA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неадекватное выборочное эмоциональное реагирование – неконтролированное влияние настроения на профессиональные отношения;</w:t>
      </w:r>
    </w:p>
    <w:p w:rsidR="00E37ED6" w:rsidRPr="009C0BA1" w:rsidRDefault="00E37ED6" w:rsidP="009C0BA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эмоционально-моральная дезориентация – развитие безразличия в профессиональных отношениях;</w:t>
      </w:r>
    </w:p>
    <w:p w:rsidR="00E37ED6" w:rsidRPr="009C0BA1" w:rsidRDefault="00E37ED6" w:rsidP="009C0BA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расширение сферы экономии эмоций – эмоциональная замкнутость, отчуждение, желание прекратить любые коммуникации;</w:t>
      </w:r>
    </w:p>
    <w:p w:rsidR="00E37ED6" w:rsidRPr="009C0BA1" w:rsidRDefault="00E37ED6" w:rsidP="009C0BA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редукция профессиональных обязанностей – свертывание профессиональной деятельности, стремление как можно меньше времени тратить на выполнение профессиональных обязанностей.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3. </w:t>
      </w:r>
      <w:r w:rsidRPr="009C0BA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Фаза истощения. </w:t>
      </w:r>
      <w:r w:rsidRPr="009C0BA1">
        <w:rPr>
          <w:rFonts w:ascii="Times New Roman" w:hAnsi="Times New Roman"/>
          <w:sz w:val="28"/>
          <w:szCs w:val="28"/>
          <w:lang w:eastAsia="ru-RU"/>
        </w:rPr>
        <w:t>Фаза истощения сопровождается общим падением энергетического тонуса и ослаблением нервной системы, оскудением психических ресурсов.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0BA1">
        <w:rPr>
          <w:rFonts w:ascii="Times New Roman" w:hAnsi="Times New Roman"/>
          <w:sz w:val="28"/>
          <w:szCs w:val="28"/>
          <w:lang w:eastAsia="ru-RU"/>
        </w:rPr>
        <w:t>Проявляется в таких симптомах:</w:t>
      </w:r>
    </w:p>
    <w:p w:rsidR="00E37ED6" w:rsidRPr="009C0BA1" w:rsidRDefault="00E37ED6" w:rsidP="009C0BA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эмоциональный дефицит – развитие эмоциональной бесчувственности на фоне переутомления, минимизация эмоционального вклада в работу, автоматизм и опустошение человека при выполнении профессиональных обязанностей;</w:t>
      </w:r>
    </w:p>
    <w:p w:rsidR="00E37ED6" w:rsidRPr="009C0BA1" w:rsidRDefault="00E37ED6" w:rsidP="009C0BA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эмоциональное отчуждение – создание защитного барьера в профессиональных коммуникациях;</w:t>
      </w:r>
    </w:p>
    <w:p w:rsidR="00E37ED6" w:rsidRPr="009C0BA1" w:rsidRDefault="00E37ED6" w:rsidP="009C0BA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личностное отчуждение (деперсонализация) – нарушение профессиональных отношений, развитие циничного отношения к тем, с кем приходится общаться;</w:t>
      </w:r>
    </w:p>
    <w:p w:rsidR="00E37ED6" w:rsidRPr="009C0BA1" w:rsidRDefault="00E37ED6" w:rsidP="009C0BA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психосоматические нарушения – ухудшение физического самочувствия, развитие таких психосоматических нарушений, как расстройства сна, головная боль, проблемы с давлением.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В качестве основных симптомов эмоционального выгорания Е. Малер (1983) выделяет: усталость, утомление, истощение; психосоматические недомогания; бессонницу; негативное отношение к клиентам; негативное отношение к самой работе; скудность репертуара рабочих действий; негативную Я-концепцию; агрессивные чувства (раздражительность, напряженность, тревожность, беспокойство, гнев); упадническое настроение и связанные с ним эмоции: цинизм, пессимизм, чувство безнадежности, апатия, депрессия, чувство бессмысленности; переживание чувства вины.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Обобщая исследования В.</w:t>
      </w:r>
      <w:r w:rsidRPr="009C0BA1">
        <w:rPr>
          <w:rFonts w:ascii="Times New Roman" w:hAnsi="Times New Roman"/>
          <w:sz w:val="28"/>
          <w:szCs w:val="28"/>
          <w:lang w:eastAsia="ru-RU"/>
        </w:rPr>
        <w:t>В.</w:t>
      </w:r>
      <w:r>
        <w:rPr>
          <w:rFonts w:ascii="Times New Roman" w:hAnsi="Times New Roman"/>
          <w:sz w:val="28"/>
          <w:szCs w:val="28"/>
          <w:lang w:eastAsia="ru-RU"/>
        </w:rPr>
        <w:t xml:space="preserve"> Бойко, Г.</w:t>
      </w:r>
      <w:r w:rsidRPr="009C0BA1">
        <w:rPr>
          <w:rFonts w:ascii="Times New Roman" w:hAnsi="Times New Roman"/>
          <w:sz w:val="28"/>
          <w:szCs w:val="28"/>
          <w:lang w:eastAsia="ru-RU"/>
        </w:rPr>
        <w:t>П.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0BA1">
        <w:rPr>
          <w:rFonts w:ascii="Times New Roman" w:hAnsi="Times New Roman"/>
          <w:sz w:val="28"/>
          <w:szCs w:val="28"/>
          <w:lang w:eastAsia="ru-RU"/>
        </w:rPr>
        <w:t>Звездиной, 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0BA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Кондо, Е. </w:t>
      </w:r>
      <w:r w:rsidRPr="009C0BA1">
        <w:rPr>
          <w:rFonts w:ascii="Times New Roman" w:hAnsi="Times New Roman"/>
          <w:sz w:val="28"/>
          <w:szCs w:val="28"/>
          <w:lang w:eastAsia="ru-RU"/>
        </w:rPr>
        <w:t>Малера, С.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0BA1">
        <w:rPr>
          <w:rFonts w:ascii="Times New Roman" w:hAnsi="Times New Roman"/>
          <w:sz w:val="28"/>
          <w:szCs w:val="28"/>
          <w:lang w:eastAsia="ru-RU"/>
        </w:rPr>
        <w:t xml:space="preserve"> Маслач, 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0BA1">
        <w:rPr>
          <w:rFonts w:ascii="Times New Roman" w:hAnsi="Times New Roman"/>
          <w:sz w:val="28"/>
          <w:szCs w:val="28"/>
          <w:lang w:eastAsia="ru-RU"/>
        </w:rPr>
        <w:t>Спиридонова, Т.В.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0BA1">
        <w:rPr>
          <w:rFonts w:ascii="Times New Roman" w:hAnsi="Times New Roman"/>
          <w:sz w:val="28"/>
          <w:szCs w:val="28"/>
          <w:lang w:eastAsia="ru-RU"/>
        </w:rPr>
        <w:t>Форманюк и др., можно выделить две группы факторов, оказывающих влияние на возникновение синдрома эмоционального выгорания у воспитателей дошкольных образовательных учреждений.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9C0BA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внешним факторам, </w:t>
      </w:r>
      <w:r w:rsidRPr="009C0BA1">
        <w:rPr>
          <w:rFonts w:ascii="Times New Roman" w:hAnsi="Times New Roman"/>
          <w:sz w:val="28"/>
          <w:szCs w:val="28"/>
          <w:lang w:eastAsia="ru-RU"/>
        </w:rPr>
        <w:t>провоцирующим выгорание, можно отнести: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– специфику профессиональной педагогической деятельности </w:t>
      </w:r>
      <w:r w:rsidRPr="009C0BA1">
        <w:rPr>
          <w:rFonts w:ascii="Times New Roman" w:hAnsi="Times New Roman"/>
          <w:sz w:val="28"/>
          <w:szCs w:val="28"/>
          <w:lang w:eastAsia="ru-RU"/>
        </w:rPr>
        <w:t>(необходимость сопереживания, сочувствия, нравственная ответственность за жизнь и здоровье вверенных ему детей, стаж работы);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9C0BA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организационный фактор: </w:t>
      </w:r>
      <w:r w:rsidRPr="009C0BA1">
        <w:rPr>
          <w:rFonts w:ascii="Times New Roman" w:hAnsi="Times New Roman"/>
          <w:sz w:val="28"/>
          <w:szCs w:val="28"/>
          <w:lang w:eastAsia="ru-RU"/>
        </w:rPr>
        <w:t>перегруженность рабочей недели; низкая оплата труда; напряженный характер работы; служебные неприятности; неудовлетворенность работой: отсутствие четкой связи между процессом обучения и получаемым результатом, несоответствие результатов затраченным силам; демократические преобразования в области образования, приведшие к изменению взаимоотношений между субъектами учебно-воспитательного процесса. Неблагополучная атмосфера в педагогическом коллективе: однополый состав коллектива, наличие конфликтов по вертикали и горизонтали, нервозная обстановка побуждают одних растрачивать эмоции, а других искать способы экономии своих психических ресурсов.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9C0BA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внутренним факторам </w:t>
      </w:r>
      <w:r w:rsidRPr="009C0BA1">
        <w:rPr>
          <w:rFonts w:ascii="Times New Roman" w:hAnsi="Times New Roman"/>
          <w:sz w:val="28"/>
          <w:szCs w:val="28"/>
          <w:lang w:eastAsia="ru-RU"/>
        </w:rPr>
        <w:t xml:space="preserve">относят: 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– коммуникативный фактор: </w:t>
      </w:r>
      <w:r w:rsidRPr="009C0BA1">
        <w:rPr>
          <w:rFonts w:ascii="Times New Roman" w:hAnsi="Times New Roman"/>
          <w:sz w:val="28"/>
          <w:szCs w:val="28"/>
          <w:lang w:eastAsia="ru-RU"/>
        </w:rPr>
        <w:t>отсутствие навыков коммуникации и умения выходить из трудных ситуаций общения с детьми, родителями, администрацией; неумение регулировать собственные эмоциональные ситуации;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– ролевой и личностный фактор (индивидуальный): </w:t>
      </w:r>
      <w:r w:rsidRPr="009C0BA1">
        <w:rPr>
          <w:rFonts w:ascii="Times New Roman" w:hAnsi="Times New Roman"/>
          <w:sz w:val="28"/>
          <w:szCs w:val="28"/>
          <w:lang w:eastAsia="ru-RU"/>
        </w:rPr>
        <w:t>смерть и тяжелые заболевания близких, материальные затруднения, личностная неустроенность, плохие взаимоотношения между супругами, отсутствие нормальных жилищных условий, недостаток внимания, уделяемого домочадцами. Неудовлетворенность своей самореализацией в различных жизненных и профессиональных ситуациях.</w:t>
      </w:r>
    </w:p>
    <w:p w:rsidR="00E37ED6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Последствием эмоционального выгорания могут стать проблемы в семье, нарушение взаимоотношений с родными и, в первую очередь, с детьми. Под воздействием эмоционального выгорания усиливаются тревожность, раздражительность, появляется агрессивность, изменяется стиль общения педагога с детьми. Чаще стиль общения становится авторитарным или либерально-попустительским, а это приводит к нарушению благоприятной психологической обстановки в группе.</w:t>
      </w:r>
    </w:p>
    <w:p w:rsidR="00E37ED6" w:rsidRDefault="00E37ED6" w:rsidP="006C37F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Проанализировав все вышесказанное, можно констатировать, что эмоциональное выгорание, безусловно, очень опасный феномен современной действительности. Поэтому, очень важно вовремя выявить симптомы </w:t>
      </w:r>
      <w:r w:rsidRPr="006C37F1">
        <w:rPr>
          <w:rFonts w:ascii="Times New Roman" w:hAnsi="Times New Roman"/>
          <w:sz w:val="28"/>
          <w:szCs w:val="28"/>
          <w:lang w:eastAsia="ru-RU"/>
        </w:rPr>
        <w:t>профессионального выгорания, а также овладеть методами, ориентированными на снижение эмоционального напряжения, укрепление стрессоустойчивости, ч</w:t>
      </w:r>
      <w:r>
        <w:rPr>
          <w:rFonts w:ascii="Times New Roman" w:hAnsi="Times New Roman"/>
          <w:sz w:val="28"/>
          <w:szCs w:val="28"/>
          <w:lang w:eastAsia="ru-RU"/>
        </w:rPr>
        <w:t xml:space="preserve">то позволит </w:t>
      </w:r>
      <w:r w:rsidRPr="006C37F1">
        <w:rPr>
          <w:rFonts w:ascii="Times New Roman" w:hAnsi="Times New Roman"/>
          <w:sz w:val="28"/>
          <w:szCs w:val="28"/>
          <w:lang w:eastAsia="ru-RU"/>
        </w:rPr>
        <w:t>педагогу избежать профессиональной деформации личности, возникающей в процессе профессиональной деятельности при накоплении отрицательных эмоций</w:t>
      </w:r>
      <w:r w:rsidRPr="006C37F1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E37ED6" w:rsidRPr="009C0BA1" w:rsidRDefault="00E37ED6" w:rsidP="006C37F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7ED6" w:rsidRPr="009C0BA1" w:rsidRDefault="00E37ED6" w:rsidP="006C37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Тес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 на профессиональное выгорание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Вам предложены утверждения, с которыми Вы согласны (да), не согласны (нет), они верны в некоторых случаях (иногда).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- Меня тяготит педагогическая деятельность.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- У меня нет желания общаться после работы.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- У меня в группе есть "плохие" дети.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- Если есть настроение - проявлю соучастие и сочувствие к ребенку, если нет настроения - не считаю это необходимым.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- Желая упростить решение профессиональных задач, я могу упростить обязанности, требующие эмоциональных затрат.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Результаты теста конфиденциальны и каждый сам решает, стоит ли полученной информацией делиться с другими.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Каждый ответ "да"- 3 очка, "иногда"-2 очка, "нет"- 1 очко.</w:t>
      </w:r>
    </w:p>
    <w:p w:rsidR="00E37ED6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 xml:space="preserve">Ключ: </w:t>
      </w:r>
    </w:p>
    <w:p w:rsidR="00E37ED6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 xml:space="preserve">5-8 очков - Вы не подвержены синдрому эмоционального выгорания; </w:t>
      </w:r>
    </w:p>
    <w:p w:rsidR="00E37ED6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 xml:space="preserve">9-12 очков - идет формирование профессиональных деформаций в виде эмоционального выгорания; 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13-15 очков - идет развитие синдр</w:t>
      </w:r>
      <w:r>
        <w:rPr>
          <w:rFonts w:ascii="Times New Roman" w:hAnsi="Times New Roman"/>
          <w:sz w:val="28"/>
          <w:szCs w:val="28"/>
          <w:lang w:eastAsia="ru-RU"/>
        </w:rPr>
        <w:t>ома эмоционального выгорания.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«Диагностика профессионального (эмоционального) выгорания»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(К. Маслач, С. Джексон, в адаптации Н.Е. Водопьяновой)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 xml:space="preserve">Просим Вас ответить на приведенные вопросы, используя следующие варианты ответа: никогда, очень редко, иногда, часто, очень часто, каждый день. </w:t>
      </w:r>
    </w:p>
    <w:p w:rsidR="00E37ED6" w:rsidRPr="009C0BA1" w:rsidRDefault="00E37ED6" w:rsidP="009C0BA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Тест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1. Я чувствую себя эмоционально опустошенным.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2. После работы я чувствую себя, как выжатый лимон.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3. Утром я чувствую усталость и нежелание идти на работу.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4. Я хорошо понимаю, что чувствуют мои подчиненные и коллеги, и стараюсь учитывать это в интересах дела.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5. Я чувствую, что общаюсь с некоторыми подчиненными и коллегами как с предметами (без теплоты и расположения к ним).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6. После работы на некоторое время хочется уединиться от всех и всего.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7. Я умею находить правильное решение в конфликтных ситуациях, возникающих при общении с коллегами.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8. Я чувствую угнетенность и апатию.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9. Я уверен, что моя работа нужна людям.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10. В последнее время я стал более черствым по отношению к тем, с кем работаю.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11. Я замечаю, что моя работа ожесточает меня.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12. У меня много планов на будущее, и я верю в их осуществление.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13. Моя работа все больше меня разочаровывает.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14. Мне кажется, что я слишком много работаю.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15. Бывает, что мне действительно безразлично то, что происходит с некоторыми моими подчиненными и коллегами.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16. Мне хочется уединиться и отдохнуть от всего и всех.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17. Я легко могу создать атмосферу доброжелательности и сотрудничества в коллективе.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18. Во время работы я чувствую приятное оживление.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19. Благодаря своей работе я уже сделал в жизни много действительно ценного.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20. Я чувствую равнодушие и потерю интереса ко многому, что радовало меня в моей работе.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21. На работе я спокойно справляюсь с эмоциональными проблемами.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22. В последнее время мне кажется, что коллеги и подчиненные все чаще перекладывают на меня груз своих проблем и обязанностей.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Обработка и интерпретация результата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Варианты ответов оцениваются следующим образом: </w:t>
      </w:r>
    </w:p>
    <w:p w:rsidR="00E37ED6" w:rsidRPr="009C0BA1" w:rsidRDefault="00E37ED6" w:rsidP="009C0BA1">
      <w:pPr>
        <w:numPr>
          <w:ilvl w:val="0"/>
          <w:numId w:val="9"/>
        </w:numPr>
        <w:spacing w:after="0" w:line="240" w:lineRule="auto"/>
        <w:ind w:left="0" w:right="37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«никогда» – 0 баллов;</w:t>
      </w:r>
    </w:p>
    <w:p w:rsidR="00E37ED6" w:rsidRPr="009C0BA1" w:rsidRDefault="00E37ED6" w:rsidP="009C0BA1">
      <w:pPr>
        <w:numPr>
          <w:ilvl w:val="0"/>
          <w:numId w:val="9"/>
        </w:numPr>
        <w:spacing w:after="0" w:line="240" w:lineRule="auto"/>
        <w:ind w:left="0" w:right="37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«очень редко» – 1 балл;</w:t>
      </w:r>
    </w:p>
    <w:p w:rsidR="00E37ED6" w:rsidRPr="009C0BA1" w:rsidRDefault="00E37ED6" w:rsidP="009C0BA1">
      <w:pPr>
        <w:numPr>
          <w:ilvl w:val="0"/>
          <w:numId w:val="9"/>
        </w:numPr>
        <w:spacing w:after="0" w:line="240" w:lineRule="auto"/>
        <w:ind w:left="0" w:right="37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«иногда» – 3 балла;</w:t>
      </w:r>
    </w:p>
    <w:p w:rsidR="00E37ED6" w:rsidRPr="009C0BA1" w:rsidRDefault="00E37ED6" w:rsidP="009C0BA1">
      <w:pPr>
        <w:numPr>
          <w:ilvl w:val="0"/>
          <w:numId w:val="9"/>
        </w:numPr>
        <w:spacing w:after="0" w:line="240" w:lineRule="auto"/>
        <w:ind w:left="0" w:right="37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«часто» – 4 балла;</w:t>
      </w:r>
    </w:p>
    <w:p w:rsidR="00E37ED6" w:rsidRPr="009C0BA1" w:rsidRDefault="00E37ED6" w:rsidP="009C0BA1">
      <w:pPr>
        <w:numPr>
          <w:ilvl w:val="0"/>
          <w:numId w:val="9"/>
        </w:numPr>
        <w:spacing w:after="0" w:line="240" w:lineRule="auto"/>
        <w:ind w:left="0" w:right="37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«очень часто» – 5 баллов;</w:t>
      </w:r>
    </w:p>
    <w:p w:rsidR="00E37ED6" w:rsidRPr="009C0BA1" w:rsidRDefault="00E37ED6" w:rsidP="009C0BA1">
      <w:pPr>
        <w:numPr>
          <w:ilvl w:val="0"/>
          <w:numId w:val="9"/>
        </w:numPr>
        <w:spacing w:after="0" w:line="240" w:lineRule="auto"/>
        <w:ind w:left="0" w:right="37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«каждый день» – 6 баллов.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Ключ к тесту</w:t>
      </w:r>
    </w:p>
    <w:p w:rsidR="00E37ED6" w:rsidRPr="009C0BA1" w:rsidRDefault="00E37ED6" w:rsidP="009C0BA1">
      <w:pPr>
        <w:numPr>
          <w:ilvl w:val="0"/>
          <w:numId w:val="10"/>
        </w:numPr>
        <w:spacing w:after="0" w:line="240" w:lineRule="auto"/>
        <w:ind w:left="0" w:right="37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</w:t>
      </w: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Эмоциональное истощение</w:t>
      </w:r>
      <w:r w:rsidRPr="009C0BA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» </w:t>
      </w:r>
      <w:r w:rsidRPr="009C0BA1">
        <w:rPr>
          <w:rFonts w:ascii="Times New Roman" w:hAnsi="Times New Roman"/>
          <w:sz w:val="28"/>
          <w:szCs w:val="28"/>
          <w:lang w:eastAsia="ru-RU"/>
        </w:rPr>
        <w:t>(снижение эмоционального фона, равнодушие или эмоциональное пресыщение). Суммируются ответы по пунктам 1, 2, 3, 6, 8, 13, 14, 16, 20 (максимальная сумма баллов – 54).</w:t>
      </w:r>
    </w:p>
    <w:p w:rsidR="00E37ED6" w:rsidRPr="009C0BA1" w:rsidRDefault="00E37ED6" w:rsidP="009C0BA1">
      <w:pPr>
        <w:numPr>
          <w:ilvl w:val="0"/>
          <w:numId w:val="10"/>
        </w:numPr>
        <w:spacing w:after="0" w:line="240" w:lineRule="auto"/>
        <w:ind w:left="0" w:right="37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</w:t>
      </w: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Деперсонализация</w:t>
      </w:r>
      <w:r w:rsidRPr="009C0BA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»</w:t>
      </w:r>
      <w:r w:rsidRPr="009C0BA1">
        <w:rPr>
          <w:rFonts w:ascii="Times New Roman" w:hAnsi="Times New Roman"/>
          <w:sz w:val="28"/>
          <w:szCs w:val="28"/>
          <w:lang w:eastAsia="ru-RU"/>
        </w:rPr>
        <w:t xml:space="preserve"> (деформирование отношений с другими людьми или повышение зависимости от других, появление негативного, даже циничного отношения к окружающим). Суммируются ответы по пунктам 5, 10, 11, 15, 22 (максимальная сумма баллов – 30).</w:t>
      </w:r>
    </w:p>
    <w:p w:rsidR="00E37ED6" w:rsidRPr="009C0BA1" w:rsidRDefault="00E37ED6" w:rsidP="009C0BA1">
      <w:pPr>
        <w:numPr>
          <w:ilvl w:val="0"/>
          <w:numId w:val="10"/>
        </w:numPr>
        <w:spacing w:after="0" w:line="240" w:lineRule="auto"/>
        <w:ind w:left="0" w:right="37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</w:t>
      </w: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Редукция личных достижений</w:t>
      </w:r>
      <w:r w:rsidRPr="009C0BA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»</w:t>
      </w:r>
      <w:r w:rsidRPr="009C0BA1">
        <w:rPr>
          <w:rFonts w:ascii="Times New Roman" w:hAnsi="Times New Roman"/>
          <w:sz w:val="28"/>
          <w:szCs w:val="28"/>
          <w:lang w:eastAsia="ru-RU"/>
        </w:rPr>
        <w:t>(тенденция к отрицательному оцениванию себя, своих профессиональных достижений и успехов, ограничение своих возможностей, обязательств по отношению к другим). Суммируются ответы «да» по пунктам 4, 7, 9, 12, 17, 18, 19, 21 (максимальная сумма баллов – 48).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Соответственно, чем больше сумма баллов по каждой шкале в отдельности, тем больше выражены различные стороны «выгорания». При высоких баллах по одной или всех шкал, воспитателю необходимо обратиться к психологу ДОУ, для коррекции существующего состояния.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ED6" w:rsidRPr="009C0BA1" w:rsidRDefault="00E37ED6" w:rsidP="009C0B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E37ED6" w:rsidRDefault="00E37ED6" w:rsidP="009C0B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Упражнения, способствующие снятию эмоционального напряжения и развитию эмоциональной устойчивости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Pr="009C0B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Упражнение "Продолжи фразу"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- Я горжусь своей работой, когда я: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- Не хочу хвастаться, но в своей работе: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Pr="009C0B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Упражнение "О ребенке"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Фундаментом позитивной педагогики является принятие каждого ребенка.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Предпосылкой позитивной педагогики является умение увидеть в любом ребенке что-то хорошее.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Выбрать и назвать одного из детей группы, которого Вы считаете трудным, затем найти и назвать 5 его хороших качеств.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left="22"/>
        <w:jc w:val="center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b/>
          <w:bCs/>
          <w:spacing w:val="-1"/>
          <w:sz w:val="28"/>
          <w:szCs w:val="28"/>
        </w:rPr>
        <w:t>3. Упражнение «Спасибо вам за то, что вы...»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pacing w:val="-2"/>
          <w:sz w:val="28"/>
          <w:szCs w:val="28"/>
        </w:rPr>
        <w:t xml:space="preserve">Вспомните какую-то ситуацию, когда кто-то рассердил вас и заставил </w:t>
      </w:r>
      <w:r w:rsidRPr="009C0BA1">
        <w:rPr>
          <w:rFonts w:ascii="Times New Roman" w:hAnsi="Times New Roman"/>
          <w:sz w:val="28"/>
          <w:szCs w:val="28"/>
        </w:rPr>
        <w:t>выйти из себя. Как можно точнее воспроизведите в сознании всю об</w:t>
      </w:r>
      <w:r w:rsidRPr="009C0BA1">
        <w:rPr>
          <w:rFonts w:ascii="Times New Roman" w:hAnsi="Times New Roman"/>
          <w:spacing w:val="1"/>
          <w:sz w:val="28"/>
          <w:szCs w:val="28"/>
        </w:rPr>
        <w:t xml:space="preserve">становку того случая, вспомните своего оппонента, его слова, вашу </w:t>
      </w:r>
      <w:r w:rsidRPr="009C0BA1">
        <w:rPr>
          <w:rFonts w:ascii="Times New Roman" w:hAnsi="Times New Roman"/>
          <w:spacing w:val="-1"/>
          <w:sz w:val="28"/>
          <w:szCs w:val="28"/>
        </w:rPr>
        <w:t xml:space="preserve">реакцию на них, а потом резко вернитесь обратно в реальный мир сегодняшнего дня. Сделайте несколько медленных протяжных выдохов </w:t>
      </w:r>
      <w:r w:rsidRPr="009C0BA1">
        <w:rPr>
          <w:rFonts w:ascii="Times New Roman" w:hAnsi="Times New Roman"/>
          <w:sz w:val="28"/>
          <w:szCs w:val="28"/>
        </w:rPr>
        <w:t xml:space="preserve">с задержкой, чтобы успокоиться, после чего задайте себе вопрос: «За </w:t>
      </w:r>
      <w:r w:rsidRPr="009C0BA1">
        <w:rPr>
          <w:rFonts w:ascii="Times New Roman" w:hAnsi="Times New Roman"/>
          <w:spacing w:val="-2"/>
          <w:sz w:val="28"/>
          <w:szCs w:val="28"/>
        </w:rPr>
        <w:t xml:space="preserve">что, несмотря на все, я все же могу поблагодарить своего оппонента?» </w:t>
      </w:r>
      <w:r w:rsidRPr="009C0BA1">
        <w:rPr>
          <w:rFonts w:ascii="Times New Roman" w:hAnsi="Times New Roman"/>
          <w:sz w:val="28"/>
          <w:szCs w:val="28"/>
        </w:rPr>
        <w:t xml:space="preserve">Найдите, как минимум, три позитивных вывода, которые вы можете </w:t>
      </w:r>
      <w:r w:rsidRPr="009C0BA1">
        <w:rPr>
          <w:rFonts w:ascii="Times New Roman" w:hAnsi="Times New Roman"/>
          <w:spacing w:val="1"/>
          <w:sz w:val="28"/>
          <w:szCs w:val="28"/>
        </w:rPr>
        <w:t>извлечь из той ситуации. Запишите их на бумаге.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right="12" w:firstLine="290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Снова вернитесь в ту ситуацию, увидьте своего противника, услышьте его слова, вспомните свой тогдашний гнев или обиду, после чего мысленно обратитесь к оппоненту с теми словами благодарно</w:t>
      </w:r>
      <w:r w:rsidRPr="009C0BA1">
        <w:rPr>
          <w:rFonts w:ascii="Times New Roman" w:hAnsi="Times New Roman"/>
          <w:spacing w:val="1"/>
          <w:sz w:val="28"/>
          <w:szCs w:val="28"/>
        </w:rPr>
        <w:t>сти, которые вы придумали.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left="293"/>
        <w:jc w:val="both"/>
        <w:rPr>
          <w:rFonts w:ascii="Times New Roman" w:hAnsi="Times New Roman"/>
          <w:spacing w:val="1"/>
          <w:sz w:val="28"/>
          <w:szCs w:val="28"/>
        </w:rPr>
      </w:pPr>
      <w:r w:rsidRPr="009C0BA1">
        <w:rPr>
          <w:rFonts w:ascii="Times New Roman" w:hAnsi="Times New Roman"/>
          <w:spacing w:val="1"/>
          <w:sz w:val="28"/>
          <w:szCs w:val="28"/>
        </w:rPr>
        <w:t>Проанализируйте свое состояние и отметьте изменения.</w:t>
      </w:r>
    </w:p>
    <w:p w:rsidR="00E37ED6" w:rsidRPr="009C0BA1" w:rsidRDefault="00E37ED6" w:rsidP="009C0BA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b/>
          <w:bCs/>
          <w:iCs/>
          <w:sz w:val="28"/>
          <w:szCs w:val="28"/>
        </w:rPr>
        <w:t>4. Упражнение «Это я»</w:t>
      </w:r>
    </w:p>
    <w:p w:rsidR="00E37ED6" w:rsidRPr="009C0BA1" w:rsidRDefault="00E37ED6" w:rsidP="006C37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Данное упражнение проявляет духовное родство с другими людьми и помогает развить в себе человечность. Наблюдая за другим человеком, обратите особое внимание на те черты его характера, которые, возможно, присущи и вам. Когда кто-то сделает нечто такое, что вам не нравится, напомните себе, что и вы иногда делаете подобные вещи. Постоянно напоминая себе, что чужие ошибки не представляют собой ничего особенного, можно быстро и эффективно освободиться от напряжения.</w:t>
      </w:r>
    </w:p>
    <w:p w:rsidR="00E37ED6" w:rsidRPr="009C0BA1" w:rsidRDefault="00E37ED6" w:rsidP="009C0B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Человек с большим набором гибких установок и достаточно большим количеством разных целей, обладающий способностью их заменять в случае неудачи, защищен от негативных стрессов лучше, чем тот, кто ориентирован на достижение единственного, главного конкретного результата.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5.</w:t>
      </w:r>
      <w:r w:rsidRPr="009C0B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Упражнение "Радуга"</w:t>
      </w:r>
    </w:p>
    <w:p w:rsidR="00E37ED6" w:rsidRPr="009C0BA1" w:rsidRDefault="00E37ED6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Встаньте, закройте глаза, сделайте глубокий вдох и представьте, что вместе с этим вздохом вы взбираетесь вверх по радуге, а, выдыхая - съезжают с нее, как с горки. Упражнение повторить трижды. Можно выполнять с открытыми глазами.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iCs/>
          <w:sz w:val="28"/>
          <w:szCs w:val="28"/>
          <w:lang w:eastAsia="ru-RU"/>
        </w:rPr>
        <w:t>6. Упражнение “Ведро мусора”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sz w:val="28"/>
          <w:szCs w:val="28"/>
          <w:lang w:eastAsia="ru-RU"/>
        </w:rPr>
        <w:t xml:space="preserve">Материалы: </w:t>
      </w:r>
      <w:r w:rsidRPr="009C0BA1">
        <w:rPr>
          <w:rFonts w:ascii="Times New Roman" w:hAnsi="Times New Roman"/>
          <w:sz w:val="28"/>
          <w:szCs w:val="28"/>
          <w:lang w:eastAsia="ru-RU"/>
        </w:rPr>
        <w:t>листы бумаги, ручки, ведро для “мусора”.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Посреди комнаты поставьте символическое ведро для мусора. Представьте себе жизнь без такого ведра: когда мусор постепенно заполняет комнату, становится невозможно дышать, двигаться, люди начинают болеть. То же происходит и с чувствами – у каждого из нас накапливаются не всегда нужные, деструктивные чувства, например, обида, страх. Выбросит в мусорное ведро старые ненужные обиды, гнев, страх. Для этого на листах бумаги напишите ваши негативные чувства: “я обижаюсь на…”, “я сержусь на…”, и тому подобное”.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После этого порвите свои бумажки на мелкие кусочки и выбросите их в ведро, где они все перемешиваются и убираются.</w:t>
      </w:r>
    </w:p>
    <w:p w:rsidR="00E37ED6" w:rsidRPr="009C0BA1" w:rsidRDefault="00E37ED6" w:rsidP="009C0BA1">
      <w:pPr>
        <w:pStyle w:val="ListParagraph"/>
        <w:numPr>
          <w:ilvl w:val="2"/>
          <w:numId w:val="9"/>
        </w:numPr>
        <w:spacing w:after="0" w:line="240" w:lineRule="auto"/>
        <w:ind w:right="37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iCs/>
          <w:sz w:val="28"/>
          <w:szCs w:val="28"/>
          <w:lang w:eastAsia="ru-RU"/>
        </w:rPr>
        <w:t>Упражнение «Сосулька»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9C0BA1">
        <w:rPr>
          <w:rFonts w:ascii="Times New Roman" w:hAnsi="Times New Roman"/>
          <w:sz w:val="28"/>
          <w:szCs w:val="28"/>
          <w:lang w:eastAsia="ru-RU"/>
        </w:rPr>
        <w:t>станьте, руки поднимите вверх и закройте глаза. Представьте, что вы — сосулька или мороженое. Напрягите все мышцы вашего тела: ладони, плечи, шею, корпус, живот, ягодицы, ноги. Запомните эти ощущения. Замрите в этой позе. Будто заморозьте себя. Затем представьте, что под действием солнечного тепла вы начинаете медленно таять. Расслабляйте постепенно кисти рук, затем мышцы плеч, шеи, корпуса, ног и т.д. Запомните ощущения в состоянии расслабления. Выполняйте упражнение до достижения оптимального психоэмоционального состояния.</w:t>
      </w:r>
    </w:p>
    <w:p w:rsidR="00E37ED6" w:rsidRPr="009C0BA1" w:rsidRDefault="00E37ED6" w:rsidP="009C0BA1">
      <w:pPr>
        <w:pStyle w:val="ListParagraph"/>
        <w:numPr>
          <w:ilvl w:val="2"/>
          <w:numId w:val="9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C0BA1">
        <w:rPr>
          <w:rFonts w:ascii="Times New Roman" w:hAnsi="Times New Roman"/>
          <w:b/>
          <w:bCs/>
          <w:iCs/>
          <w:sz w:val="28"/>
          <w:szCs w:val="28"/>
        </w:rPr>
        <w:t>Упражнение «Падение»</w:t>
      </w:r>
    </w:p>
    <w:p w:rsidR="00E37ED6" w:rsidRDefault="00E37ED6" w:rsidP="006C37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 xml:space="preserve">Это наиболее простая техника, которую хорошо применять перед возможной стрессовой ситуацией или после нее. </w:t>
      </w:r>
    </w:p>
    <w:p w:rsidR="00E37ED6" w:rsidRPr="009C0BA1" w:rsidRDefault="00E37ED6" w:rsidP="006C37F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i/>
          <w:iCs/>
          <w:sz w:val="28"/>
          <w:szCs w:val="28"/>
        </w:rPr>
        <w:t>Методика выполнения:</w:t>
      </w:r>
    </w:p>
    <w:p w:rsidR="00E37ED6" w:rsidRPr="009C0BA1" w:rsidRDefault="00E37ED6" w:rsidP="006C37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1. Встать прямо, ноги поставить на ширине плеч, вес должен быть равномерно распределен между обеими ногами.</w:t>
      </w:r>
    </w:p>
    <w:p w:rsidR="00E37ED6" w:rsidRPr="009C0BA1" w:rsidRDefault="00E37ED6" w:rsidP="006C37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2. Вытянуть руки к потолку, расправить пальцы. Подниматься на цыпочки, представляя, что тянетесь к чему-то приятному, например, к солнцу, к банану на пальме и т.д.</w:t>
      </w:r>
    </w:p>
    <w:p w:rsidR="00E37ED6" w:rsidRPr="009C0BA1" w:rsidRDefault="00E37ED6" w:rsidP="006C37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3. Постепенно расслабить ступни, опустить их на пол. Одновременно позволить рукам расслабиться, но не опускать их, затем постепенно опустить только кисти.</w:t>
      </w:r>
    </w:p>
    <w:p w:rsidR="00E37ED6" w:rsidRPr="009C0BA1" w:rsidRDefault="00E37ED6" w:rsidP="006C37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4. Раздвинуть локти в стороны, «уронить» кисти и предплечья так, чтобы тыльные стороны ладоней оказались по обе стороны от лица.</w:t>
      </w:r>
    </w:p>
    <w:p w:rsidR="00E37ED6" w:rsidRPr="009C0BA1" w:rsidRDefault="00E37ED6" w:rsidP="006C37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5. Позволить рукам свободно «упасть» в стороны. Пусть это сделает сила тяжести, а не мышцы. Опустить плечи, но не сутулиться, почувствовать вес расслабленных рук.</w:t>
      </w:r>
    </w:p>
    <w:p w:rsidR="00E37ED6" w:rsidRPr="009C0BA1" w:rsidRDefault="00E37ED6" w:rsidP="006C37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6. Позволить верхней части тела свободно «упасть» вниз, корпус должен быть полностью расслаблен, руки и голова «висят» свободно, шея расслаблена.</w:t>
      </w:r>
    </w:p>
    <w:p w:rsidR="00E37ED6" w:rsidRPr="009C0BA1" w:rsidRDefault="00E37ED6" w:rsidP="006C37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7. Слегка согнуть колени, ноги должны быть полностью расслаблены.</w:t>
      </w:r>
    </w:p>
    <w:p w:rsidR="00E37ED6" w:rsidRPr="009C0BA1" w:rsidRDefault="00E37ED6" w:rsidP="006C37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8. Почувствовать, как растягивается спина, слегка покачаться на полусогнутых ногах.</w:t>
      </w:r>
    </w:p>
    <w:p w:rsidR="00E37ED6" w:rsidRPr="009C0BA1" w:rsidRDefault="00E37ED6" w:rsidP="006C37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9. Сконцентрироваться на ощущениях в спине. Выпрямиться от позвонка к позвонку, принимая естественно расслабленное положение.</w:t>
      </w:r>
    </w:p>
    <w:p w:rsidR="00E37ED6" w:rsidRPr="009C0BA1" w:rsidRDefault="00E37ED6" w:rsidP="009C0BA1">
      <w:pPr>
        <w:pStyle w:val="ListParagraph"/>
        <w:numPr>
          <w:ilvl w:val="2"/>
          <w:numId w:val="9"/>
        </w:numPr>
        <w:spacing w:after="0" w:line="240" w:lineRule="auto"/>
        <w:ind w:right="37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iCs/>
          <w:sz w:val="28"/>
          <w:szCs w:val="28"/>
          <w:lang w:eastAsia="ru-RU"/>
        </w:rPr>
        <w:t>Упражнение «Муха»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 w:rsidRPr="009C0BA1">
        <w:rPr>
          <w:rFonts w:ascii="Times New Roman" w:hAnsi="Times New Roman"/>
          <w:sz w:val="28"/>
          <w:szCs w:val="28"/>
          <w:lang w:eastAsia="ru-RU"/>
        </w:rPr>
        <w:t xml:space="preserve"> снятие напряжения с лицевой мускулатуры.</w:t>
      </w:r>
    </w:p>
    <w:p w:rsidR="00E37ED6" w:rsidRPr="009C0BA1" w:rsidRDefault="00E37ED6" w:rsidP="009C0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Описание</w:t>
      </w:r>
      <w:r w:rsidRPr="009C0BA1">
        <w:rPr>
          <w:rFonts w:ascii="Times New Roman" w:hAnsi="Times New Roman"/>
          <w:sz w:val="28"/>
          <w:szCs w:val="28"/>
          <w:lang w:eastAsia="ru-RU"/>
        </w:rPr>
        <w:t>: Сядьте удобно: руки свободно положите на колени, плечи и голова опущены, глаза закрыты. Мысленно представьте, что на ваше лицо пытается сесть муха. Она садится то на нос, то на рот, то на лоб, то на глаза. Ваша задача: не открывая глаз, согнать назойливое насекомое, с помощью лицевых мышц.</w:t>
      </w:r>
    </w:p>
    <w:p w:rsidR="00E37ED6" w:rsidRPr="009C0BA1" w:rsidRDefault="00E37ED6" w:rsidP="009C0BA1">
      <w:pPr>
        <w:pStyle w:val="ListParagraph"/>
        <w:numPr>
          <w:ilvl w:val="2"/>
          <w:numId w:val="9"/>
        </w:numPr>
        <w:shd w:val="clear" w:color="auto" w:fill="FFFFFF"/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b/>
          <w:bCs/>
          <w:iCs/>
          <w:sz w:val="28"/>
          <w:szCs w:val="28"/>
        </w:rPr>
        <w:t>Упражнение «Парк»</w:t>
      </w:r>
    </w:p>
    <w:p w:rsidR="00E37ED6" w:rsidRPr="009C0BA1" w:rsidRDefault="00E37ED6" w:rsidP="009C0BA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b/>
          <w:bCs/>
          <w:iCs/>
          <w:sz w:val="28"/>
          <w:szCs w:val="28"/>
        </w:rPr>
        <w:t>(для создания настроения покоя, внутреннего комфорта, глубокого отдыха)</w:t>
      </w:r>
    </w:p>
    <w:p w:rsidR="00E37ED6" w:rsidRPr="009C0BA1" w:rsidRDefault="00E37ED6" w:rsidP="009C0B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i/>
          <w:iCs/>
          <w:sz w:val="28"/>
          <w:szCs w:val="28"/>
        </w:rPr>
        <w:t xml:space="preserve">Самоприказ: </w:t>
      </w:r>
      <w:r w:rsidRPr="009C0BA1">
        <w:rPr>
          <w:rFonts w:ascii="Times New Roman" w:hAnsi="Times New Roman"/>
          <w:sz w:val="28"/>
          <w:szCs w:val="28"/>
        </w:rPr>
        <w:t>«Зеленая-зеленая зелень.</w:t>
      </w:r>
    </w:p>
    <w:p w:rsidR="00E37ED6" w:rsidRPr="009C0BA1" w:rsidRDefault="00E37ED6" w:rsidP="009C0B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Зеленая-зеленая листва.</w:t>
      </w:r>
    </w:p>
    <w:p w:rsidR="00E37ED6" w:rsidRPr="009C0BA1" w:rsidRDefault="00E37ED6" w:rsidP="009C0B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Зеленая листва шелестит».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BA1">
        <w:rPr>
          <w:rFonts w:ascii="Times New Roman" w:hAnsi="Times New Roman"/>
          <w:sz w:val="28"/>
          <w:szCs w:val="28"/>
        </w:rPr>
        <w:t>Представьте себя в парке в теплый и солнечный летний день. Солнечные блики перемежаются с пятнами тени от листвы; телу тепло, но не жарко, листва свежая, яркая; просторные поляны и аллеи, уходящие вдаль, листва шелестит под слабым ветерком, далекие и смутные голоса людей; запах свежей листвы (температурный образ, цветовой, пространственный, зву</w:t>
      </w:r>
      <w:r w:rsidRPr="009C0BA1">
        <w:rPr>
          <w:rFonts w:ascii="Times New Roman" w:hAnsi="Times New Roman"/>
          <w:sz w:val="28"/>
          <w:szCs w:val="28"/>
        </w:rPr>
        <w:softHyphen/>
        <w:t>ковой, осязательный, обонятельный).</w:t>
      </w:r>
    </w:p>
    <w:p w:rsidR="00E37ED6" w:rsidRPr="009C0BA1" w:rsidRDefault="00E37ED6" w:rsidP="009C0BA1">
      <w:pPr>
        <w:pStyle w:val="ListParagraph"/>
        <w:numPr>
          <w:ilvl w:val="2"/>
          <w:numId w:val="9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Техника «Отрезать, отбросить»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Она пригодна для работы с любыми негативными мыслями («у меня опять ничего не выйдет...», «все это без толку» и пр.). Как только в голову закрадывается подобная мысль, нужно немедленно «отрезать ее и отбросить», сделав для этого резкий, «отрезающий» жест левой рукой и зрительно представив, как мысль отрезается и отбрасывается. После этого жеста нужно продолжить заниматься визуализацией: поместить на место удаленной негативной мысли другую (конечно, позитивную). И все встанет на свои места.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ED6" w:rsidRPr="009C0BA1" w:rsidRDefault="00E37ED6" w:rsidP="009C0B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E37ED6" w:rsidRPr="009C0BA1" w:rsidRDefault="00E37ED6" w:rsidP="009C0B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C0BA1">
        <w:rPr>
          <w:rFonts w:ascii="Times New Roman" w:hAnsi="Times New Roman"/>
          <w:b/>
          <w:bCs/>
          <w:sz w:val="28"/>
          <w:szCs w:val="28"/>
          <w:lang w:eastAsia="ru-RU"/>
        </w:rPr>
        <w:t>Рекомендации педагогам по профилактике эмоционального выгорания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1. Определите для себя главные жизненные цели и сосредоточьте усилия на их достижении.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2. Думайте о чем-то хорошем, отбрасывайте плохие мысли. Позитивное мышление и оптимизм – это залог здоровья и благополучия.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3. Каждое утро, поднимаясь из кровати, думайте о чем-то хорошем, улыбнитесь, напомните себе, что все будет хорошо, а вы обворожительны и прекрасны, у вас замечательное настроение.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4. Планируйте не только свое рабочее время, но и свой отдых. Устанавливайте приоритеты.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5. Особенное место отводите отдыху и сну. Сон должен быть спокойным, не менее 7-8 часов. Перед сном можно приготовить успокаивающую ванну с аромамаслами.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6. Используйте на протяжении дня короткие паузы (минуты ожидания, вынужденной бездеятельности) для расслабления.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7. Не сгущайте тучи! Не делайте из мухи слона!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8. Руководите своими эмоциями! Закройте глаза. Представьте берег моря. Руки поднимите вверх и разведите в сторону. Почувствуйте силу энергии. Сложите руки на животе.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9. Не пренебрегайте общением! Обсуждайте с близкими вам людьми свои проблемы.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10. Отдыхайте вместе с семьей, близкими, друзьями, коллегами.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11. Найдите место для юмора и смеха в вашей жизни. Когда у вас плохое настроение, посмотрите кинокомедию, посетите цирк, почитайте анекдоты.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12. Не забывайте хвалить себя!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13. Улыбайтесь! Даже если не хочется (1-1,5 мин.).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14. Находите время для себя: примите расслабляющую ванну, почитайте любимую книгу, сделайте косметические процедуры и тому подобное! Устраивайте для себя небольшие праздники!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15. Станьте энтузиастом собственной жизни!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16. Предпримите шаги для устранения причин напряжения.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17. Проблемы не нужно переживать, их нужно решать!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18. Умейте отказывать вежливо, но убедительно!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19. Если негативные эмоции захватили вас во время общения, то сделайте паузу, помолчите несколько минут, посчитайте до 10, выйдите из помещения, займитесь другим видом деятельности: переберите бумаги на столе, поговорите со своими коллегами на нейтральные темы, подойдите к окну и посмотрите в него, рассмотрите уличное движение, небо, деревья, порадуйтесь погоде, солнцу.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 xml:space="preserve">20. Делайте дни “информационного отдыха” от ТВ и компьютера. </w:t>
      </w:r>
      <w:r>
        <w:rPr>
          <w:rFonts w:ascii="Times New Roman" w:hAnsi="Times New Roman"/>
          <w:sz w:val="28"/>
          <w:szCs w:val="28"/>
          <w:lang w:eastAsia="ru-RU"/>
        </w:rPr>
        <w:t>Можно посвятить это время – чтению книг</w:t>
      </w:r>
      <w:r w:rsidRPr="009C0BA1">
        <w:rPr>
          <w:rFonts w:ascii="Times New Roman" w:hAnsi="Times New Roman"/>
          <w:sz w:val="28"/>
          <w:szCs w:val="28"/>
          <w:lang w:eastAsia="ru-RU"/>
        </w:rPr>
        <w:t>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21. Посещайте музеи, выставки, театр, концерты.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22. Наилучшим средством для снятия нервного напряжения являются физические нагрузки – физическая культура и физический труд. Очень полезным также есть расслабляющий массаж. Замечательным средством достижения внутреннего равновесия является йога, дыхательная гимнастика, релаксация.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23. Музыка – это тоже психотерапия.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24. Позаботьтесь о психотерапевтическом влиянии среды, которая вас окружает (цветовая гамма). Хорошо успокаивают нервную систему зеленый, желто-зеленый и зелено-голубой цвета. Хорошо, когда дома стены окрашены в эти цвета, или же достаточно просто посмотреть на любую вещь, какого-то из этих цветов, — и нервное напряжение постепенно уменьшится.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25. Отдыхайте на природе, ведь такой отдых замечательно успокаивает нервную систему и делает человека добрее.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26. Позитивное влияние на нервную систему и настроение имеет и общение с животными.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26. Снять напряжение также поможет смена деятельности, когда позитивные эмоции от приятного занятия вытесняют грусть.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27. Уделяйте надлежащее внимание собственному здоровью!</w:t>
      </w:r>
    </w:p>
    <w:p w:rsidR="00E37ED6" w:rsidRPr="009C0BA1" w:rsidRDefault="00E37ED6" w:rsidP="009C0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sz w:val="28"/>
          <w:szCs w:val="28"/>
          <w:lang w:eastAsia="ru-RU"/>
        </w:rPr>
        <w:t>28. Перестаньте искать в работе счастье или спасение. Она — не убежище, а деятельность, которая хороша сама по себе.</w:t>
      </w: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E37ED6" w:rsidRPr="009C0BA1" w:rsidRDefault="00E37ED6" w:rsidP="009C0B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0BA1">
        <w:rPr>
          <w:rFonts w:ascii="Times New Roman" w:hAnsi="Times New Roman"/>
          <w:i/>
          <w:iCs/>
          <w:sz w:val="28"/>
          <w:szCs w:val="28"/>
          <w:lang w:eastAsia="ru-RU"/>
        </w:rPr>
        <w:t>Успехов Вам и внутреннего равновесия!</w:t>
      </w: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37ED6" w:rsidRPr="009C0BA1" w:rsidRDefault="00E37ED6" w:rsidP="009C0B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37ED6" w:rsidRPr="009C0BA1" w:rsidRDefault="00E37ED6" w:rsidP="00AF255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37ED6" w:rsidRPr="009C0BA1" w:rsidSect="0005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FDA"/>
    <w:multiLevelType w:val="hybridMultilevel"/>
    <w:tmpl w:val="B0B24BEE"/>
    <w:lvl w:ilvl="0" w:tplc="C00C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F17CF"/>
    <w:multiLevelType w:val="multilevel"/>
    <w:tmpl w:val="512436EA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abstractNum w:abstractNumId="2">
    <w:nsid w:val="15EA68C1"/>
    <w:multiLevelType w:val="hybridMultilevel"/>
    <w:tmpl w:val="199844C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B5C59C0"/>
    <w:multiLevelType w:val="multilevel"/>
    <w:tmpl w:val="D682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34372"/>
    <w:multiLevelType w:val="multilevel"/>
    <w:tmpl w:val="69E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135EF"/>
    <w:multiLevelType w:val="multilevel"/>
    <w:tmpl w:val="9586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24042"/>
    <w:multiLevelType w:val="multilevel"/>
    <w:tmpl w:val="C602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34A67F0"/>
    <w:multiLevelType w:val="hybridMultilevel"/>
    <w:tmpl w:val="572A692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BFE3016"/>
    <w:multiLevelType w:val="multilevel"/>
    <w:tmpl w:val="B484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  <w:b/>
        <w:i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D3495C"/>
    <w:multiLevelType w:val="multilevel"/>
    <w:tmpl w:val="2B92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211CE4"/>
    <w:multiLevelType w:val="multilevel"/>
    <w:tmpl w:val="1FB2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C28CE"/>
    <w:multiLevelType w:val="multilevel"/>
    <w:tmpl w:val="5C9C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D71004C"/>
    <w:multiLevelType w:val="hybridMultilevel"/>
    <w:tmpl w:val="2C007AFA"/>
    <w:lvl w:ilvl="0" w:tplc="C00C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022AB"/>
    <w:multiLevelType w:val="multilevel"/>
    <w:tmpl w:val="5FDA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57302BD"/>
    <w:multiLevelType w:val="hybridMultilevel"/>
    <w:tmpl w:val="628041C2"/>
    <w:lvl w:ilvl="0" w:tplc="C00C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14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  <w:num w:numId="12">
    <w:abstractNumId w:val="1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C05"/>
    <w:rsid w:val="000514F5"/>
    <w:rsid w:val="00083E46"/>
    <w:rsid w:val="001E3193"/>
    <w:rsid w:val="00362885"/>
    <w:rsid w:val="0042517A"/>
    <w:rsid w:val="00430A4E"/>
    <w:rsid w:val="004D40D3"/>
    <w:rsid w:val="005B52FA"/>
    <w:rsid w:val="005C0015"/>
    <w:rsid w:val="005C7266"/>
    <w:rsid w:val="006C37F1"/>
    <w:rsid w:val="008478F5"/>
    <w:rsid w:val="009C0BA1"/>
    <w:rsid w:val="00AF255F"/>
    <w:rsid w:val="00B46684"/>
    <w:rsid w:val="00B67912"/>
    <w:rsid w:val="00C04C05"/>
    <w:rsid w:val="00C90F5D"/>
    <w:rsid w:val="00D950DA"/>
    <w:rsid w:val="00E0168C"/>
    <w:rsid w:val="00E17F7B"/>
    <w:rsid w:val="00E37ED6"/>
    <w:rsid w:val="00FB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950D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950D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5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10</Pages>
  <Words>3228</Words>
  <Characters>18406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и рекомендации для педагогов</dc:title>
  <dc:subject/>
  <dc:creator>RePack by Diakov</dc:creator>
  <cp:keywords/>
  <dc:description/>
  <cp:lastModifiedBy>User</cp:lastModifiedBy>
  <cp:revision>2</cp:revision>
  <dcterms:created xsi:type="dcterms:W3CDTF">2023-12-05T16:05:00Z</dcterms:created>
  <dcterms:modified xsi:type="dcterms:W3CDTF">2023-12-05T16:05:00Z</dcterms:modified>
</cp:coreProperties>
</file>