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36" w:rsidRPr="005D6436" w:rsidRDefault="005D6436" w:rsidP="005D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436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5D6436" w:rsidRPr="005D6436" w:rsidRDefault="005D6436" w:rsidP="005D643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D6436">
        <w:rPr>
          <w:rFonts w:ascii="Times New Roman" w:hAnsi="Times New Roman"/>
          <w:b/>
          <w:sz w:val="28"/>
          <w:szCs w:val="28"/>
        </w:rPr>
        <w:t>«Слободо-Туринский детский сад «Родничок»</w:t>
      </w:r>
    </w:p>
    <w:p w:rsidR="005D6436" w:rsidRPr="005D6436" w:rsidRDefault="005D6436" w:rsidP="00772C3E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32"/>
          <w:szCs w:val="21"/>
          <w:shd w:val="clear" w:color="auto" w:fill="FFFFFF"/>
        </w:rPr>
      </w:pPr>
    </w:p>
    <w:p w:rsidR="005D6436" w:rsidRDefault="005D6436" w:rsidP="00772C3E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32"/>
          <w:szCs w:val="21"/>
          <w:shd w:val="clear" w:color="auto" w:fill="FFFFFF"/>
        </w:rPr>
      </w:pPr>
    </w:p>
    <w:p w:rsidR="005D6436" w:rsidRDefault="005D6436" w:rsidP="00772C3E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</w:pPr>
    </w:p>
    <w:p w:rsidR="005D6436" w:rsidRDefault="005D6436" w:rsidP="005D6436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</w:pPr>
    </w:p>
    <w:p w:rsidR="005D6436" w:rsidRDefault="005D6436" w:rsidP="00772C3E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</w:pPr>
    </w:p>
    <w:p w:rsidR="005D6436" w:rsidRPr="005D6436" w:rsidRDefault="00772C3E" w:rsidP="00772C3E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</w:pPr>
      <w:r w:rsidRPr="005D6436"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  <w:t xml:space="preserve">Консультация учителя-логопеда </w:t>
      </w:r>
    </w:p>
    <w:p w:rsidR="005D6436" w:rsidRPr="005D6436" w:rsidRDefault="00772C3E" w:rsidP="005D6436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</w:pPr>
      <w:r w:rsidRPr="005D6436">
        <w:rPr>
          <w:rFonts w:ascii="Times New Roman" w:hAnsi="Times New Roman"/>
          <w:b/>
          <w:color w:val="365F91" w:themeColor="accent1" w:themeShade="BF"/>
          <w:sz w:val="56"/>
          <w:szCs w:val="56"/>
          <w:shd w:val="clear" w:color="auto" w:fill="FFFFFF"/>
        </w:rPr>
        <w:t>«Подъязычная уздечка: подрезать или растягивать?»</w:t>
      </w:r>
    </w:p>
    <w:p w:rsidR="005D6436" w:rsidRDefault="005D6436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  <w:r w:rsidRPr="005D6436"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drawing>
          <wp:inline distT="0" distB="0" distL="0" distR="0">
            <wp:extent cx="3943350" cy="2447925"/>
            <wp:effectExtent l="0" t="0" r="0" b="9525"/>
            <wp:docPr id="2" name="Рисунок 2" descr="https://xn----7sbbmwdimhtcb5aabbrd6w.xn--p1ai/800/600/http/i.pinimg.com/originals/8a/d2/6c/8ad26cf8fbe4451fc2eed17866f326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mwdimhtcb5aabbrd6w.xn--p1ai/800/600/http/i.pinimg.com/originals/8a/d2/6c/8ad26cf8fbe4451fc2eed17866f3264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55" cy="245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36" w:rsidRDefault="005D6436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P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  <w:r w:rsidRPr="005D6436"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t xml:space="preserve">Подготовила </w:t>
      </w:r>
      <w:r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t>учитель-логопед:</w:t>
      </w:r>
    </w:p>
    <w:p w:rsidR="005D6436" w:rsidRPr="005D6436" w:rsidRDefault="005D6436" w:rsidP="005D6436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  <w:r w:rsidRPr="005D6436"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t>Калинина Ирина Олеговна</w:t>
      </w:r>
    </w:p>
    <w:p w:rsidR="005D6436" w:rsidRPr="005D6436" w:rsidRDefault="005D6436" w:rsidP="005D6436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Default="005D6436" w:rsidP="005D6436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:rsidR="005D6436" w:rsidRPr="005D6436" w:rsidRDefault="005D6436" w:rsidP="005D6436">
      <w:pPr>
        <w:spacing w:after="0" w:line="240" w:lineRule="auto"/>
        <w:jc w:val="center"/>
        <w:rPr>
          <w:rFonts w:ascii="Times New Roman" w:hAnsi="Times New Roman"/>
          <w:b/>
          <w:color w:val="444444"/>
          <w:sz w:val="28"/>
          <w:szCs w:val="21"/>
          <w:shd w:val="clear" w:color="auto" w:fill="FFFFFF"/>
        </w:rPr>
      </w:pPr>
      <w:r w:rsidRPr="005D6436">
        <w:rPr>
          <w:rFonts w:ascii="Times New Roman" w:hAnsi="Times New Roman"/>
          <w:b/>
          <w:color w:val="444444"/>
          <w:sz w:val="28"/>
          <w:szCs w:val="21"/>
          <w:shd w:val="clear" w:color="auto" w:fill="FFFFFF"/>
        </w:rPr>
        <w:t>Январь, 2024г</w:t>
      </w:r>
    </w:p>
    <w:p w:rsidR="00772C3E" w:rsidRPr="00DE6EF5" w:rsidRDefault="00772C3E" w:rsidP="005D6436">
      <w:pPr>
        <w:spacing w:after="0" w:line="240" w:lineRule="auto"/>
        <w:ind w:firstLine="567"/>
        <w:jc w:val="both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  <w:r w:rsidRPr="00DE6EF5"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lastRenderedPageBreak/>
        <w:t>Короткая уздечка языка – врожденная аномалия, укороченная подъязычная связка, которая мешает нормальному движению языка во рту. Данная патология мешает малышу сосать, нарушает формирование правильной речи, провоцирует смещение зубов и развитие различных стоматологических заболеваний. </w:t>
      </w:r>
    </w:p>
    <w:p w:rsidR="00772C3E" w:rsidRPr="00DE6EF5" w:rsidRDefault="00772C3E" w:rsidP="005D6436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  <w:shd w:val="clear" w:color="auto" w:fill="FFFFFF"/>
        </w:rPr>
      </w:pPr>
      <w:r w:rsidRPr="00DE6EF5">
        <w:rPr>
          <w:rFonts w:ascii="Times New Roman" w:hAnsi="Times New Roman"/>
          <w:color w:val="111111"/>
          <w:sz w:val="28"/>
          <w:szCs w:val="26"/>
          <w:shd w:val="clear" w:color="auto" w:fill="FFFFFF"/>
        </w:rPr>
        <w:t>Подъязычная уздечка – перепонка, которая находится под языком и соединяет язык с подъязычным пространством.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i/>
          <w:color w:val="111111"/>
          <w:sz w:val="28"/>
          <w:szCs w:val="26"/>
        </w:rPr>
        <w:t>Как определить, достаточной ли длины подъязычная уздечка</w:t>
      </w:r>
      <w:r w:rsidRPr="00DE6EF5">
        <w:rPr>
          <w:rFonts w:ascii="Times New Roman" w:hAnsi="Times New Roman"/>
          <w:b/>
          <w:color w:val="111111"/>
          <w:sz w:val="28"/>
          <w:szCs w:val="26"/>
        </w:rPr>
        <w:t>?</w:t>
      </w:r>
      <w:r w:rsidRPr="00DE6EF5">
        <w:t xml:space="preserve"> </w:t>
      </w:r>
      <w:r>
        <w:t xml:space="preserve"> 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 разных людей подъязычная связка (уздечка) может быть разной длины.</w:t>
      </w:r>
    </w:p>
    <w:p w:rsidR="00772C3E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Попросите ребенка поднять язык вверх к твердому небу. </w:t>
      </w:r>
    </w:p>
    <w:p w:rsidR="00772C3E" w:rsidRPr="00DE6EF5" w:rsidRDefault="00772C3E" w:rsidP="005D64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12065</wp:posOffset>
            </wp:positionV>
            <wp:extent cx="3439795" cy="2495550"/>
            <wp:effectExtent l="19050" t="19050" r="27305" b="19050"/>
            <wp:wrapThrough wrapText="bothSides">
              <wp:wrapPolygon edited="0">
                <wp:start x="-120" y="-165"/>
                <wp:lineTo x="-120" y="21600"/>
                <wp:lineTo x="21652" y="21600"/>
                <wp:lineTo x="21652" y="-165"/>
                <wp:lineTo x="-120" y="-165"/>
              </wp:wrapPolygon>
            </wp:wrapThrough>
            <wp:docPr id="1" name="Рисунок 1" descr="ÐÐ°Ð³Ð»ÑÐ´Ð½Ð°Ñ Ð¸Ð»Ð»ÑÑÑÑÐ°ÑÐ¸Ñ ÑÐµÑÑÐ° Ð´Ð»Ñ Ð¾Ð¿ÑÐµÐ´ÐµÐ»ÐµÐ½Ð¸Ñ Ð´Ð»Ð¸Ð½Ñ ÑÐ·Ð´ÐµÑ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Ð°Ð³Ð»ÑÐ´Ð½Ð°Ñ Ð¸Ð»Ð»ÑÑÑÑÐ°ÑÐ¸Ñ ÑÐµÑÑÐ° Ð´Ð»Ñ Ð¾Ð¿ÑÐµÐ´ÐµÐ»ÐµÐ½Ð¸Ñ Ð´Ð»Ð¸Ð½Ñ ÑÐ·Ð´ÐµÑÐºÐ¸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495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F5">
        <w:rPr>
          <w:rFonts w:ascii="Times New Roman" w:hAnsi="Times New Roman"/>
          <w:color w:val="111111"/>
          <w:sz w:val="28"/>
          <w:szCs w:val="26"/>
        </w:rPr>
        <w:t>При нормальной подъязычной уздечки ребенок свободно поднимает язык к твердому небу. При короткой подъязычной уздечке ребенок не может вытянуть язык вперед и поднять язык вверх, к твердому небу. Когда ребенок будет тянуть язык вверх, вы увидите: как подъязычная связка, ограничивая подъем языка, натягивается, резче обозначается, рельефнее выступает под языком, становится тоньше. Другой причиной того, что ребенок не может поднять язык вверх, является то, что мышцы языка у ребенка недостаточно сильные и малоподвижные. Тогда вы увидите, как он не справляется именно мышцами, тогда язык дрожит, отклоняется в сторону, дергается, опускаются вниз.</w:t>
      </w:r>
    </w:p>
    <w:p w:rsidR="00772C3E" w:rsidRPr="00DE6EF5" w:rsidRDefault="00772C3E" w:rsidP="005D64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В норме: в 5 лет уздечка в растянутом состоянии должна быть не менее 8мм. Средняя длина уздечки 1,5 см.</w:t>
      </w:r>
    </w:p>
    <w:p w:rsidR="00772C3E" w:rsidRPr="00DE6EF5" w:rsidRDefault="00772C3E" w:rsidP="005D64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bCs/>
          <w:color w:val="111111"/>
          <w:sz w:val="28"/>
          <w:szCs w:val="26"/>
          <w:bdr w:val="none" w:sz="0" w:space="0" w:color="auto" w:frame="1"/>
        </w:rPr>
        <w:t>Методы и приемы для того что бы растянуть подъязычную связку (уздечку).</w:t>
      </w:r>
    </w:p>
    <w:p w:rsidR="00772C3E" w:rsidRPr="00DE6EF5" w:rsidRDefault="00772C3E" w:rsidP="005D64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5D6436">
        <w:rPr>
          <w:rFonts w:ascii="Times New Roman" w:hAnsi="Times New Roman"/>
          <w:b/>
          <w:color w:val="111111"/>
          <w:sz w:val="28"/>
          <w:szCs w:val="26"/>
        </w:rPr>
        <w:t>МЕХАНИЗМ УПРАЖНЕНИЙ</w:t>
      </w:r>
      <w:r w:rsidRPr="00DE6EF5">
        <w:rPr>
          <w:rFonts w:ascii="Times New Roman" w:hAnsi="Times New Roman"/>
          <w:color w:val="111111"/>
          <w:sz w:val="28"/>
          <w:szCs w:val="26"/>
        </w:rPr>
        <w:t xml:space="preserve"> по растягиванию уздечки: так как это складка (по типу </w:t>
      </w:r>
      <w:proofErr w:type="spellStart"/>
      <w:r w:rsidRPr="00DE6EF5">
        <w:rPr>
          <w:rFonts w:ascii="Times New Roman" w:hAnsi="Times New Roman"/>
          <w:color w:val="111111"/>
          <w:sz w:val="28"/>
          <w:szCs w:val="26"/>
        </w:rPr>
        <w:t>мычешной</w:t>
      </w:r>
      <w:proofErr w:type="spellEnd"/>
      <w:r w:rsidRPr="00DE6EF5">
        <w:rPr>
          <w:rFonts w:ascii="Times New Roman" w:hAnsi="Times New Roman"/>
          <w:color w:val="111111"/>
          <w:sz w:val="28"/>
          <w:szCs w:val="26"/>
        </w:rPr>
        <w:t>, слизистая складка, то есть возможность аккуратно и немного исправить исходное состояние уздечки, упражнения дают языку возможность подниматься вверх, тем самым постепенно мышца вытягивается (она достаточно эластична, данные упражнения нельзя выполнять рывками, очень плавно и медленно.</w:t>
      </w:r>
    </w:p>
    <w:p w:rsidR="00772C3E" w:rsidRPr="00DE6EF5" w:rsidRDefault="00772C3E" w:rsidP="005D64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Звуки, требующие заметного подъёма кончика языка вверх ([р], [ш], [ж]) ставятся после полного вытягивания у ребёнка подъязычной связки.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lastRenderedPageBreak/>
        <w:t>Звуки ([л], [ч], [щ], [т’], [д’]) можно начинать ставить, когда уздечка ещё не до конца растянулась, но уже есть некоторый подъём вверх кончика языка.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Нормативному произношению прочих звуков русского языка короткая уздечка не препятствует.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Рекомендуется начинать растягивать уздечку еще в раннем возрасте. Всем детям рекомендуется выполнять гимнастику для язычка - это поможет избежать массу проблем в 5-7 лет (речь о произношении).</w:t>
      </w:r>
    </w:p>
    <w:p w:rsidR="00772C3E" w:rsidRPr="005D6436" w:rsidRDefault="00772C3E" w:rsidP="005D6436">
      <w:pPr>
        <w:shd w:val="clear" w:color="auto" w:fill="FFFFFF"/>
        <w:spacing w:before="225" w:after="225" w:line="240" w:lineRule="auto"/>
        <w:ind w:firstLine="567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D6436">
        <w:rPr>
          <w:rFonts w:ascii="Times New Roman" w:hAnsi="Times New Roman"/>
          <w:b/>
          <w:color w:val="FF0000"/>
          <w:sz w:val="36"/>
          <w:szCs w:val="36"/>
        </w:rPr>
        <w:t>Внимание! Родители!</w:t>
      </w:r>
    </w:p>
    <w:p w:rsidR="00772C3E" w:rsidRPr="005D6436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Перед тем, как начинать делать упражнения по растягиванию подъязычной уздечки необходимо посетить логопеда, чтобы тот показал Вам, как они делаются правильно! Ваши неумелые движения могут привести к разрыву уздечки - а это ужасно неприятно раз, и узелок потом два.</w:t>
      </w:r>
    </w:p>
    <w:p w:rsidR="005D6436" w:rsidRPr="005D6436" w:rsidRDefault="00772C3E" w:rsidP="005D64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bookmarkStart w:id="0" w:name="_GoBack"/>
      <w:r w:rsidRPr="005D6436">
        <w:rPr>
          <w:rFonts w:ascii="Times New Roman" w:hAnsi="Times New Roman"/>
          <w:b/>
          <w:bCs/>
          <w:color w:val="FF0000"/>
          <w:sz w:val="32"/>
          <w:szCs w:val="32"/>
        </w:rPr>
        <w:t>Арти</w:t>
      </w:r>
      <w:r w:rsidR="005D6436" w:rsidRPr="005D6436">
        <w:rPr>
          <w:rFonts w:ascii="Times New Roman" w:hAnsi="Times New Roman"/>
          <w:b/>
          <w:bCs/>
          <w:color w:val="FF0000"/>
          <w:sz w:val="32"/>
          <w:szCs w:val="32"/>
        </w:rPr>
        <w:t>куляционные упражнения</w:t>
      </w:r>
    </w:p>
    <w:p w:rsidR="00772C3E" w:rsidRPr="005D6436" w:rsidRDefault="00772C3E" w:rsidP="005D64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32"/>
          <w:szCs w:val="32"/>
        </w:rPr>
      </w:pPr>
      <w:r w:rsidRPr="005D6436">
        <w:rPr>
          <w:rFonts w:ascii="Times New Roman" w:hAnsi="Times New Roman"/>
          <w:b/>
          <w:bCs/>
          <w:color w:val="FF0000"/>
          <w:sz w:val="32"/>
          <w:szCs w:val="32"/>
        </w:rPr>
        <w:t>для растягивания уздечки языка:</w:t>
      </w:r>
    </w:p>
    <w:bookmarkEnd w:id="0"/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1) «Оближи блюдце».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Предложите ребенку, как котенку вылизать блюдце, намазанное вареньем или </w:t>
      </w:r>
      <w:proofErr w:type="gramStart"/>
      <w:r w:rsidRPr="00DE6EF5">
        <w:rPr>
          <w:rFonts w:ascii="Times New Roman" w:hAnsi="Times New Roman"/>
          <w:color w:val="111111"/>
          <w:sz w:val="28"/>
          <w:szCs w:val="26"/>
        </w:rPr>
        <w:t>чем то</w:t>
      </w:r>
      <w:proofErr w:type="gramEnd"/>
      <w:r w:rsidRPr="00DE6EF5">
        <w:rPr>
          <w:rFonts w:ascii="Times New Roman" w:hAnsi="Times New Roman"/>
          <w:color w:val="111111"/>
          <w:sz w:val="28"/>
          <w:szCs w:val="26"/>
        </w:rPr>
        <w:t xml:space="preserve"> другим.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Можно тянуться языком за ложечкой.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2) «Качели»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Открыть рот, кончиком языка потянуться сначала к носу, а потом к подбородку, затем опять к носу, а потом снова к подбородку.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5) «Лошадка»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Пощелкать кончиком языка, как цокают лошадки. Рот при этом открыт, язык должен быть широким. Следить, чтобы кончик языка не подворачивался внутрь, а нижняя челюсть оставалась неподвижной.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6) «Маляр»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7) «Грибок»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Улыбнуться, открыть рот. Присосать широкий язык к нёбу. Это шляпка гриба, а подъязычная связка – ножка. Кончик языка не должен </w:t>
      </w:r>
      <w:r w:rsidRPr="00DE6EF5">
        <w:rPr>
          <w:rFonts w:ascii="Times New Roman" w:hAnsi="Times New Roman"/>
          <w:color w:val="111111"/>
          <w:sz w:val="28"/>
          <w:szCs w:val="26"/>
        </w:rPr>
        <w:lastRenderedPageBreak/>
        <w:t>подворачиваться, губы – в улыбке. Если ребёнку не удаётся присосать язык, то можно пощёлкать языком, как в упражнении «Лошадка». В пощёлкивании тренируется нужное движение языка.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8) «Гармошка»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Положение языка как в упражнении «Грибок», губы в улыбке. Не отрывая язык, открывать и закрывать рот.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9) «Барабан»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1 см или ручку детской зубной щетки прямоугольной формы (ручка не должна быть толстой, она должна быть прямой, как линеечка).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10) «Футбол»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Рот закрыть, кончик языка с напряжением упирать то в одну, то в другую щёку так, чтобы под щекой надувались мячики.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11) Упражнение «Крот»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Указательными и большими пальцами рук тянуть язык за кончик вниз.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- Во дворе горка, -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Указательными и большими пальцами рук тянуть язык за кончик вверх.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- Под горкой норка. –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Указательным пальцем с силой поглаживать снизу - вверх подъязычную уздечку, растягивая её.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- В этой норке</w:t>
      </w:r>
    </w:p>
    <w:p w:rsidR="00772C3E" w:rsidRPr="00DE6EF5" w:rsidRDefault="00772C3E" w:rsidP="005D6436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- Крот стережет норку.</w:t>
      </w:r>
    </w:p>
    <w:p w:rsidR="00181688" w:rsidRDefault="00772C3E" w:rsidP="005D6436">
      <w:pPr>
        <w:spacing w:line="240" w:lineRule="auto"/>
        <w:jc w:val="both"/>
      </w:pPr>
      <w:r w:rsidRPr="00DE6EF5">
        <w:rPr>
          <w:rFonts w:ascii="Times New Roman" w:hAnsi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br w:type="page"/>
      </w:r>
    </w:p>
    <w:sectPr w:rsidR="0018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7"/>
    <w:rsid w:val="00181688"/>
    <w:rsid w:val="005D6436"/>
    <w:rsid w:val="00772C3E"/>
    <w:rsid w:val="00B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1DDD"/>
  <w15:docId w15:val="{01FE1640-B10D-40FC-8E52-2266780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kids365.ru/wp-content/uploads/2015/05/korotkaya-uzdechka-yazyka-tri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733</Words>
  <Characters>4179</Characters>
  <Application>Microsoft Office Word</Application>
  <DocSecurity>0</DocSecurity>
  <Lines>34</Lines>
  <Paragraphs>9</Paragraphs>
  <ScaleCrop>false</ScaleCrop>
  <Company>Home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RePack by Diakov</cp:lastModifiedBy>
  <cp:revision>3</cp:revision>
  <dcterms:created xsi:type="dcterms:W3CDTF">2018-12-24T18:13:00Z</dcterms:created>
  <dcterms:modified xsi:type="dcterms:W3CDTF">2024-01-04T08:34:00Z</dcterms:modified>
</cp:coreProperties>
</file>