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73" w:rsidRPr="005F2D73" w:rsidRDefault="005F2D73" w:rsidP="005F2D73">
      <w:pPr>
        <w:pStyle w:val="a3"/>
        <w:spacing w:before="90" w:beforeAutospacing="0" w:after="90" w:afterAutospacing="0"/>
        <w:ind w:firstLine="567"/>
        <w:jc w:val="center"/>
        <w:rPr>
          <w:color w:val="FF0000"/>
          <w:sz w:val="36"/>
          <w:szCs w:val="36"/>
        </w:rPr>
      </w:pPr>
      <w:r w:rsidRPr="005F2D73">
        <w:rPr>
          <w:color w:val="FF0000"/>
          <w:sz w:val="36"/>
          <w:szCs w:val="36"/>
        </w:rPr>
        <w:t>Консультация учителя – логопеда для родителей на тему:</w:t>
      </w:r>
    </w:p>
    <w:p w:rsidR="005F2D73" w:rsidRPr="005F2D73" w:rsidRDefault="005F2D73" w:rsidP="005F2D73">
      <w:pPr>
        <w:pStyle w:val="a3"/>
        <w:spacing w:before="90" w:beforeAutospacing="0" w:after="90" w:afterAutospacing="0"/>
        <w:ind w:firstLine="567"/>
        <w:jc w:val="center"/>
        <w:rPr>
          <w:color w:val="FF0000"/>
          <w:sz w:val="36"/>
          <w:szCs w:val="36"/>
        </w:rPr>
      </w:pPr>
      <w:r w:rsidRPr="005F2D73">
        <w:rPr>
          <w:color w:val="FF0000"/>
          <w:sz w:val="36"/>
          <w:szCs w:val="36"/>
        </w:rPr>
        <w:t>«</w:t>
      </w:r>
      <w:r w:rsidRPr="005F2D73">
        <w:rPr>
          <w:rStyle w:val="a4"/>
          <w:color w:val="FF0000"/>
          <w:sz w:val="36"/>
          <w:szCs w:val="36"/>
        </w:rPr>
        <w:t>Приемы по формированию звукового анализа и синтеза</w:t>
      </w:r>
      <w:r>
        <w:rPr>
          <w:rStyle w:val="a4"/>
          <w:color w:val="FF0000"/>
          <w:sz w:val="36"/>
          <w:szCs w:val="36"/>
        </w:rPr>
        <w:t xml:space="preserve"> у детей старшего дошкольного возраста (5-7 лет)</w:t>
      </w:r>
      <w:r w:rsidRPr="005F2D73">
        <w:rPr>
          <w:color w:val="FF0000"/>
          <w:sz w:val="36"/>
          <w:szCs w:val="36"/>
        </w:rPr>
        <w:t>»</w:t>
      </w:r>
    </w:p>
    <w:p w:rsidR="00215DFE" w:rsidRDefault="005F2D73" w:rsidP="005F2D73">
      <w:pPr>
        <w:pStyle w:val="a3"/>
        <w:spacing w:before="90" w:beforeAutospacing="0" w:after="90" w:afterAutospacing="0"/>
        <w:ind w:firstLine="567"/>
        <w:jc w:val="center"/>
        <w:rPr>
          <w:color w:val="44444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171825" y="1676400"/>
            <wp:positionH relativeFrom="margin">
              <wp:align>left</wp:align>
            </wp:positionH>
            <wp:positionV relativeFrom="margin">
              <wp:align>top</wp:align>
            </wp:positionV>
            <wp:extent cx="1670050" cy="2362200"/>
            <wp:effectExtent l="0" t="0" r="6350" b="0"/>
            <wp:wrapSquare wrapText="bothSides"/>
            <wp:docPr id="1" name="Рисунок 1" descr="https://cdn2.arhivurokov.ru/multiurok/gallery/2017/09/30/11841/e00bfa4b6587ae2b1f3a93b7575ca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gallery/2017/09/30/11841/e00bfa4b6587ae2b1f3a93b7575ca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5DFE" w:rsidRPr="00215DFE" w:rsidRDefault="0029580E" w:rsidP="0029580E">
      <w:pPr>
        <w:pStyle w:val="a3"/>
        <w:spacing w:before="90" w:beforeAutospacing="0" w:after="90" w:afterAutospacing="0"/>
        <w:jc w:val="center"/>
        <w:rPr>
          <w:b/>
          <w:color w:val="444444"/>
          <w:sz w:val="32"/>
          <w:szCs w:val="28"/>
        </w:rPr>
      </w:pPr>
      <w:r>
        <w:rPr>
          <w:b/>
          <w:color w:val="444444"/>
          <w:sz w:val="32"/>
          <w:szCs w:val="28"/>
        </w:rPr>
        <w:t>У</w:t>
      </w:r>
      <w:r w:rsidR="00215DFE" w:rsidRPr="00215DFE">
        <w:rPr>
          <w:b/>
          <w:color w:val="444444"/>
          <w:sz w:val="32"/>
          <w:szCs w:val="28"/>
        </w:rPr>
        <w:t>важаемые родители!</w:t>
      </w:r>
    </w:p>
    <w:p w:rsidR="00215DFE" w:rsidRDefault="001E6868" w:rsidP="0029580E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 xml:space="preserve">Что же такое звуковой анализ? И почему эти навыки должны быть сформированы к началу школьного обучения? </w:t>
      </w:r>
    </w:p>
    <w:p w:rsidR="001E6868" w:rsidRPr="001E6868" w:rsidRDefault="001E6868" w:rsidP="00215DFE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Звуковой анализ – разделение слова на звуки, из которых оно состоит.</w:t>
      </w:r>
      <w:r w:rsidRPr="001E6868">
        <w:rPr>
          <w:color w:val="444444"/>
          <w:sz w:val="28"/>
          <w:szCs w:val="28"/>
        </w:rPr>
        <w:br/>
        <w:t>Нарушение звукового анализа выражается в том, что ребенок воспринимает слово глобально, ориентируясь только на его смысловую сторону, и не во</w:t>
      </w:r>
      <w:r w:rsidR="00215DFE">
        <w:rPr>
          <w:color w:val="444444"/>
          <w:sz w:val="28"/>
          <w:szCs w:val="28"/>
        </w:rPr>
        <w:t>спринимает сторону фонетическую</w:t>
      </w:r>
      <w:r w:rsidRPr="001E6868">
        <w:rPr>
          <w:color w:val="444444"/>
          <w:sz w:val="28"/>
          <w:szCs w:val="28"/>
        </w:rPr>
        <w:t>.  Например, взрослый просит ребенка назвать звуки в слове СОК, а ребенок отвечает: «апел</w:t>
      </w:r>
      <w:r w:rsidR="00215DFE">
        <w:rPr>
          <w:color w:val="444444"/>
          <w:sz w:val="28"/>
          <w:szCs w:val="28"/>
        </w:rPr>
        <w:t>ьсиновый, яблочный …</w:t>
      </w:r>
      <w:r w:rsidRPr="001E6868">
        <w:rPr>
          <w:color w:val="444444"/>
          <w:sz w:val="28"/>
          <w:szCs w:val="28"/>
        </w:rPr>
        <w:t>»</w:t>
      </w:r>
    </w:p>
    <w:p w:rsidR="001E6868" w:rsidRPr="001E6868" w:rsidRDefault="001E6868" w:rsidP="00215DFE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 xml:space="preserve">Для чего нам нужен звуковой анализ? </w:t>
      </w:r>
      <w:r w:rsidR="00215DFE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Мы с Вами используем его каждый день, т.к. звуковой анализ лежит в основе процесса письма.</w:t>
      </w:r>
    </w:p>
    <w:p w:rsidR="001E6868" w:rsidRPr="001E6868" w:rsidRDefault="001E6868" w:rsidP="00215DFE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 дальнейшем 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элементы (звуки), установление их количества и последовательности. Перед началом письма ребенку необходимо произвести анализ слова, однако уже в ходе записывания происходит синтез, то есть мысленное сочетание звуковых элементов в единое целое. Таким образом, обучение письму невозможно без формирования звукового анализа. Если звуковой анализ не сформирован или сформирован не до конца, то дети будут писать с ошибками, напри</w:t>
      </w:r>
      <w:bookmarkStart w:id="0" w:name="_GoBack"/>
      <w:bookmarkEnd w:id="0"/>
      <w:r w:rsidRPr="001E6868">
        <w:rPr>
          <w:color w:val="444444"/>
          <w:sz w:val="28"/>
          <w:szCs w:val="28"/>
        </w:rPr>
        <w:t xml:space="preserve">мер: вместо страна – сана, </w:t>
      </w:r>
      <w:proofErr w:type="spellStart"/>
      <w:r w:rsidRPr="001E6868">
        <w:rPr>
          <w:color w:val="444444"/>
          <w:sz w:val="28"/>
          <w:szCs w:val="28"/>
        </w:rPr>
        <w:t>тана</w:t>
      </w:r>
      <w:proofErr w:type="spellEnd"/>
      <w:r w:rsidRPr="001E6868">
        <w:rPr>
          <w:color w:val="444444"/>
          <w:sz w:val="28"/>
          <w:szCs w:val="28"/>
        </w:rPr>
        <w:t xml:space="preserve"> или др.</w:t>
      </w:r>
    </w:p>
    <w:p w:rsidR="001E6868" w:rsidRPr="001E6868" w:rsidRDefault="001E6868" w:rsidP="00215DFE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 З</w:t>
      </w:r>
      <w:r w:rsidRPr="001E6868">
        <w:rPr>
          <w:rStyle w:val="a5"/>
          <w:b/>
          <w:bCs/>
          <w:color w:val="444444"/>
          <w:sz w:val="28"/>
          <w:szCs w:val="28"/>
        </w:rPr>
        <w:t>вуковой синтез</w:t>
      </w:r>
      <w:r w:rsidRPr="001E6868">
        <w:rPr>
          <w:color w:val="444444"/>
          <w:sz w:val="28"/>
          <w:szCs w:val="28"/>
        </w:rPr>
        <w:t> – соединение звуков в слова. Звуковой синтез лежит в основе процесса чтения. Прочитать слово – значит по сочетанию отдельных букв, отражающих порядок звуков в слове, синтезировать их так, чтобы они составили реальное, «живое» слово. </w:t>
      </w:r>
      <w:r w:rsidRPr="001E6868">
        <w:rPr>
          <w:rStyle w:val="a5"/>
          <w:b/>
          <w:bCs/>
          <w:color w:val="444444"/>
          <w:sz w:val="28"/>
          <w:szCs w:val="28"/>
        </w:rPr>
        <w:t>Полноценный синтез возможен только на основе анализа звуковой структуры слов.</w:t>
      </w:r>
    </w:p>
    <w:p w:rsidR="001E6868" w:rsidRPr="001E6868" w:rsidRDefault="001E6868" w:rsidP="0031044E">
      <w:pPr>
        <w:pStyle w:val="a3"/>
        <w:spacing w:before="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 xml:space="preserve">При нарушении синтеза ребенок не в состоянии из ряда звуков составить слово. К примеру, на вопрос взрослого: - Какое слово получится, если соединить звуки К, </w:t>
      </w:r>
      <w:proofErr w:type="gramStart"/>
      <w:r w:rsidRPr="001E6868">
        <w:rPr>
          <w:color w:val="444444"/>
          <w:sz w:val="28"/>
          <w:szCs w:val="28"/>
        </w:rPr>
        <w:t>О</w:t>
      </w:r>
      <w:proofErr w:type="gramEnd"/>
      <w:r w:rsidRPr="001E6868">
        <w:rPr>
          <w:color w:val="444444"/>
          <w:sz w:val="28"/>
          <w:szCs w:val="28"/>
        </w:rPr>
        <w:t>, Р, М? Ребенок отвечает РОМА.</w:t>
      </w:r>
    </w:p>
    <w:p w:rsidR="0031044E" w:rsidRDefault="001E6868" w:rsidP="0031044E">
      <w:pPr>
        <w:pStyle w:val="a3"/>
        <w:spacing w:before="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При нарушении формирования звукового анализа и синтеза возможно побуквенное чтение, т.е. вместо звука произносится буква (не </w:t>
      </w:r>
      <w:r w:rsidRPr="00215DFE">
        <w:rPr>
          <w:rStyle w:val="a5"/>
          <w:b/>
          <w:color w:val="444444"/>
          <w:sz w:val="28"/>
          <w:szCs w:val="28"/>
        </w:rPr>
        <w:t>м, н, в,</w:t>
      </w:r>
      <w:r w:rsidRPr="001E6868">
        <w:rPr>
          <w:color w:val="444444"/>
          <w:sz w:val="28"/>
          <w:szCs w:val="28"/>
        </w:rPr>
        <w:t> а </w:t>
      </w:r>
      <w:proofErr w:type="spellStart"/>
      <w:r w:rsidRPr="00215DFE">
        <w:rPr>
          <w:rStyle w:val="a5"/>
          <w:b/>
          <w:color w:val="444444"/>
          <w:sz w:val="28"/>
          <w:szCs w:val="28"/>
        </w:rPr>
        <w:t>ме</w:t>
      </w:r>
      <w:proofErr w:type="spellEnd"/>
      <w:r w:rsidRPr="00215DFE">
        <w:rPr>
          <w:rStyle w:val="a5"/>
          <w:b/>
          <w:color w:val="444444"/>
          <w:sz w:val="28"/>
          <w:szCs w:val="28"/>
        </w:rPr>
        <w:t xml:space="preserve">, не, </w:t>
      </w:r>
      <w:proofErr w:type="spellStart"/>
      <w:r w:rsidRPr="00215DFE">
        <w:rPr>
          <w:rStyle w:val="a5"/>
          <w:b/>
          <w:color w:val="444444"/>
          <w:sz w:val="28"/>
          <w:szCs w:val="28"/>
        </w:rPr>
        <w:t>ве</w:t>
      </w:r>
      <w:proofErr w:type="spellEnd"/>
      <w:r w:rsidRPr="001E6868">
        <w:rPr>
          <w:color w:val="444444"/>
          <w:sz w:val="28"/>
          <w:szCs w:val="28"/>
        </w:rPr>
        <w:t xml:space="preserve">). Дети читают: </w:t>
      </w:r>
      <w:proofErr w:type="spellStart"/>
      <w:r w:rsidRPr="001E6868">
        <w:rPr>
          <w:color w:val="444444"/>
          <w:sz w:val="28"/>
          <w:szCs w:val="28"/>
        </w:rPr>
        <w:t>ам</w:t>
      </w:r>
      <w:proofErr w:type="spellEnd"/>
      <w:r w:rsidRPr="001E6868">
        <w:rPr>
          <w:color w:val="444444"/>
          <w:sz w:val="28"/>
          <w:szCs w:val="28"/>
        </w:rPr>
        <w:t xml:space="preserve"> – </w:t>
      </w:r>
      <w:proofErr w:type="spellStart"/>
      <w:r w:rsidRPr="001E6868">
        <w:rPr>
          <w:rStyle w:val="a5"/>
          <w:color w:val="444444"/>
          <w:sz w:val="28"/>
          <w:szCs w:val="28"/>
        </w:rPr>
        <w:t>аме</w:t>
      </w:r>
      <w:proofErr w:type="spellEnd"/>
      <w:r w:rsidRPr="001E6868">
        <w:rPr>
          <w:color w:val="444444"/>
          <w:sz w:val="28"/>
          <w:szCs w:val="28"/>
        </w:rPr>
        <w:t>, вы – </w:t>
      </w:r>
      <w:proofErr w:type="spellStart"/>
      <w:r w:rsidRPr="001E6868">
        <w:rPr>
          <w:rStyle w:val="a5"/>
          <w:color w:val="444444"/>
          <w:sz w:val="28"/>
          <w:szCs w:val="28"/>
        </w:rPr>
        <w:t>веы</w:t>
      </w:r>
      <w:proofErr w:type="spellEnd"/>
      <w:r w:rsidRPr="001E6868">
        <w:rPr>
          <w:color w:val="444444"/>
          <w:sz w:val="28"/>
          <w:szCs w:val="28"/>
        </w:rPr>
        <w:t xml:space="preserve"> и т.д. </w:t>
      </w:r>
    </w:p>
    <w:p w:rsidR="00215DFE" w:rsidRDefault="0031044E" w:rsidP="0031044E">
      <w:pPr>
        <w:pStyle w:val="a3"/>
        <w:spacing w:before="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Дети с проблемами в речевом развитии, у которых нарушено произношение фонем и их восприятие, тем более испытывают трудности</w:t>
      </w:r>
    </w:p>
    <w:p w:rsidR="001E6868" w:rsidRPr="001E6868" w:rsidRDefault="00215DFE" w:rsidP="00215DFE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764F65F" wp14:editId="174C497F">
            <wp:simplePos x="0" y="0"/>
            <wp:positionH relativeFrom="column">
              <wp:posOffset>-153035</wp:posOffset>
            </wp:positionH>
            <wp:positionV relativeFrom="paragraph">
              <wp:posOffset>721360</wp:posOffset>
            </wp:positionV>
            <wp:extent cx="1630045" cy="2305050"/>
            <wp:effectExtent l="0" t="0" r="8255" b="0"/>
            <wp:wrapTight wrapText="bothSides">
              <wp:wrapPolygon edited="0">
                <wp:start x="0" y="0"/>
                <wp:lineTo x="0" y="21421"/>
                <wp:lineTo x="21457" y="21421"/>
                <wp:lineTo x="21457" y="0"/>
                <wp:lineTo x="0" y="0"/>
              </wp:wrapPolygon>
            </wp:wrapTight>
            <wp:docPr id="2" name="Рисунок 2" descr="https://cdn2.arhivurokov.ru/multiurok/gallery/2017/09/30/11841/6e120ae06094c78359777807021f1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2.arhivurokov.ru/multiurok/gallery/2017/09/30/11841/6e120ae06094c78359777807021f1f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868" w:rsidRPr="001E6868">
        <w:rPr>
          <w:color w:val="444444"/>
          <w:sz w:val="28"/>
          <w:szCs w:val="28"/>
        </w:rPr>
        <w:t xml:space="preserve">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Фонематическое восприятие</w:t>
      </w:r>
      <w:r w:rsidRPr="001E6868">
        <w:rPr>
          <w:color w:val="444444"/>
          <w:sz w:val="28"/>
          <w:szCs w:val="28"/>
        </w:rPr>
        <w:t> – способность различать особенности и порядок звуков, чтобы воспроизводить их в устной речи, а </w:t>
      </w:r>
      <w:r w:rsidRPr="001E6868">
        <w:rPr>
          <w:rStyle w:val="a5"/>
          <w:b/>
          <w:bCs/>
          <w:color w:val="444444"/>
          <w:sz w:val="28"/>
          <w:szCs w:val="28"/>
        </w:rPr>
        <w:t>звуковой анализ</w:t>
      </w:r>
      <w:r w:rsidRPr="001E6868">
        <w:rPr>
          <w:color w:val="444444"/>
          <w:sz w:val="28"/>
          <w:szCs w:val="28"/>
        </w:rPr>
        <w:t> – способность различать то же самое, но чтобы воспроизводить их на письме.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  <w:u w:val="single"/>
        </w:rPr>
        <w:t>Гласные звуки</w:t>
      </w:r>
      <w:r w:rsidRPr="001E6868">
        <w:rPr>
          <w:color w:val="444444"/>
          <w:sz w:val="28"/>
          <w:szCs w:val="28"/>
        </w:rPr>
        <w:t> – это звуки, при произнесении которых воздушная струя</w:t>
      </w:r>
      <w:r w:rsidR="00B7736F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выходит свободно, ей не мешают ни губы, ни зубы, ни язык, поэтому гласные</w:t>
      </w:r>
      <w:r w:rsidR="00B7736F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звуки умеют</w:t>
      </w:r>
      <w:r w:rsidR="00B7736F">
        <w:rPr>
          <w:color w:val="444444"/>
          <w:sz w:val="28"/>
          <w:szCs w:val="28"/>
        </w:rPr>
        <w:t xml:space="preserve"> петь. Они поют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Гласные звуки обозначают красным цветом.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  <w:u w:val="single"/>
        </w:rPr>
        <w:t>Согласные звуки</w:t>
      </w:r>
      <w:r w:rsidRPr="001E6868">
        <w:rPr>
          <w:color w:val="444444"/>
          <w:sz w:val="28"/>
          <w:szCs w:val="28"/>
        </w:rPr>
        <w:t> - это звуки, при произнесении которых воздушная струя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встречает преграду. Свободно выходить ей мешают или губы, или зубы, или</w:t>
      </w:r>
      <w:r w:rsidR="00B7736F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язык. Некоторые из них можно тянуть (ССС, МММ) но петь их нельзя.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МЯГКИЕ И ТВЁРДЫЕ СОГЛАСНЫЕ ЗВУКИ</w:t>
      </w:r>
    </w:p>
    <w:p w:rsidR="001E6868" w:rsidRPr="001E6868" w:rsidRDefault="001E6868" w:rsidP="00B7736F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Согласные звуки могут быть мягкими или твёрдыми.</w:t>
      </w:r>
    </w:p>
    <w:p w:rsidR="001E6868" w:rsidRPr="001E6868" w:rsidRDefault="001E6868" w:rsidP="00B7736F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Мягкий согласный звук мы обозначаем зеленым цветом. Твердый согласный звук</w:t>
      </w:r>
      <w:r w:rsidR="00B7736F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- синим цветом. Звуки на письме обозначаем буквами. Чем отличаются звуки от букв? (звуки мы слышим, произносим, а буквы пишем)</w:t>
      </w:r>
      <w:r w:rsidRPr="001E6868">
        <w:rPr>
          <w:rStyle w:val="a4"/>
          <w:color w:val="444444"/>
          <w:sz w:val="28"/>
          <w:szCs w:val="28"/>
        </w:rPr>
        <w:t xml:space="preserve">!!! </w:t>
      </w:r>
      <w:r w:rsidR="00B7736F">
        <w:rPr>
          <w:rStyle w:val="a4"/>
          <w:color w:val="444444"/>
          <w:sz w:val="28"/>
          <w:szCs w:val="28"/>
        </w:rPr>
        <w:t xml:space="preserve"> </w:t>
      </w:r>
    </w:p>
    <w:p w:rsidR="001E6868" w:rsidRPr="001E6868" w:rsidRDefault="001E6868" w:rsidP="00B7736F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Например, звук [м] мы произносим отрывисто: м! и букву м необходимо</w:t>
      </w:r>
    </w:p>
    <w:p w:rsidR="001E6868" w:rsidRPr="001E6868" w:rsidRDefault="001E6868" w:rsidP="00B7736F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называть так же: м! Ни в коем случае ЭМ или МЭ. Вводя буквы, давайте</w:t>
      </w:r>
    </w:p>
    <w:p w:rsidR="001E6868" w:rsidRPr="001E6868" w:rsidRDefault="001E6868" w:rsidP="00B7736F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только печатные образцы.)</w:t>
      </w:r>
    </w:p>
    <w:p w:rsidR="001E6868" w:rsidRPr="001E6868" w:rsidRDefault="001E6868" w:rsidP="00B7736F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 процессе формирования навыков звукового анализа и синтеза у детей с речевыми нарушениями на помощь приходят </w:t>
      </w:r>
      <w:r w:rsidRPr="001E6868">
        <w:rPr>
          <w:rStyle w:val="a5"/>
          <w:color w:val="444444"/>
          <w:sz w:val="28"/>
          <w:szCs w:val="28"/>
        </w:rPr>
        <w:t>игры (</w:t>
      </w:r>
      <w:proofErr w:type="spellStart"/>
      <w:r w:rsidRPr="001E6868">
        <w:rPr>
          <w:rStyle w:val="a5"/>
          <w:color w:val="444444"/>
          <w:sz w:val="28"/>
          <w:szCs w:val="28"/>
        </w:rPr>
        <w:t>пямятка</w:t>
      </w:r>
      <w:proofErr w:type="spellEnd"/>
      <w:r w:rsidRPr="001E6868">
        <w:rPr>
          <w:rStyle w:val="a5"/>
          <w:color w:val="444444"/>
          <w:sz w:val="28"/>
          <w:szCs w:val="28"/>
        </w:rPr>
        <w:t>), </w:t>
      </w:r>
      <w:r w:rsidRPr="001E6868">
        <w:rPr>
          <w:color w:val="444444"/>
          <w:sz w:val="28"/>
          <w:szCs w:val="28"/>
        </w:rPr>
        <w:t>т.к. для детей дошкольного возраста </w:t>
      </w:r>
      <w:r w:rsidRPr="001E6868">
        <w:rPr>
          <w:rStyle w:val="a4"/>
          <w:color w:val="444444"/>
          <w:sz w:val="28"/>
          <w:szCs w:val="28"/>
        </w:rPr>
        <w:t>игра</w:t>
      </w:r>
      <w:r w:rsidRPr="001E6868">
        <w:rPr>
          <w:color w:val="444444"/>
          <w:sz w:val="28"/>
          <w:szCs w:val="28"/>
        </w:rPr>
        <w:t> имеет важнейшее значение.  В данной памятке представлены игры и игровые упражнения, которые помогут вашему ребенку в увлекательной форме сформировать и закрепить навыки звукового анализа и синтеза.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  <w:u w:val="single"/>
        </w:rPr>
        <w:t>Учимся выделять звук</w:t>
      </w:r>
    </w:p>
    <w:p w:rsidR="001E6868" w:rsidRPr="001E6868" w:rsidRDefault="001E6868" w:rsidP="001E6868">
      <w:pPr>
        <w:pStyle w:val="a3"/>
        <w:spacing w:before="90" w:beforeAutospacing="0" w:after="90" w:afterAutospacing="0"/>
        <w:ind w:left="1211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1.     </w:t>
      </w:r>
      <w:r w:rsidRPr="001E6868">
        <w:rPr>
          <w:rStyle w:val="a5"/>
          <w:b/>
          <w:bCs/>
          <w:color w:val="444444"/>
          <w:sz w:val="28"/>
          <w:szCs w:val="28"/>
        </w:rPr>
        <w:t>«Найди общий звук»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Взрослый произносит 3-4 слова, в каждом из которых есть отрабатываемый звук, и спрашивает: «Какой звук встречается во всех словах?»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Чайник, очки, ключи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(Ч)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Жаба, лыжи, жук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(Ж)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Липа, лес, соль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(ЛЬ)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Репа, букварь, крепость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(РЬ)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Зима, обезьяна, зеркало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(ЗЬ)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Стул, лодка, лампа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(Л)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Воробей, павлин, иволга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4"/>
          <w:color w:val="444444"/>
          <w:sz w:val="28"/>
          <w:szCs w:val="28"/>
        </w:rPr>
        <w:t>(В)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lastRenderedPageBreak/>
        <w:t>Попросите ребенка самого придумать аналогичные задания.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7736F">
        <w:rPr>
          <w:rStyle w:val="a5"/>
          <w:b/>
          <w:color w:val="444444"/>
          <w:sz w:val="28"/>
          <w:szCs w:val="28"/>
        </w:rPr>
        <w:t>2</w:t>
      </w:r>
      <w:r w:rsidRPr="001E6868">
        <w:rPr>
          <w:rStyle w:val="a5"/>
          <w:color w:val="444444"/>
          <w:sz w:val="28"/>
          <w:szCs w:val="28"/>
        </w:rPr>
        <w:t>. </w:t>
      </w:r>
      <w:r w:rsidRPr="001E6868">
        <w:rPr>
          <w:rStyle w:val="a4"/>
          <w:i/>
          <w:iCs/>
          <w:color w:val="444444"/>
          <w:sz w:val="28"/>
          <w:szCs w:val="28"/>
        </w:rPr>
        <w:t>«Найди лишнее слово»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 трех словах этого задания есть общий звук, а в четвертом его нет. Ребенок должен найти это слово.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Щука, плащ,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5"/>
          <w:b/>
          <w:bCs/>
          <w:color w:val="444444"/>
          <w:sz w:val="28"/>
          <w:szCs w:val="28"/>
        </w:rPr>
        <w:t>шерсть</w:t>
      </w:r>
      <w:r w:rsidRPr="001E6868">
        <w:rPr>
          <w:rStyle w:val="a5"/>
          <w:color w:val="444444"/>
          <w:sz w:val="28"/>
          <w:szCs w:val="28"/>
        </w:rPr>
        <w:t>, клещи.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Кукла</w:t>
      </w:r>
      <w:r w:rsidRPr="001E6868">
        <w:rPr>
          <w:rStyle w:val="a5"/>
          <w:color w:val="444444"/>
          <w:sz w:val="28"/>
          <w:szCs w:val="28"/>
        </w:rPr>
        <w:t>, мяч, чайник, чашка.</w:t>
      </w:r>
    </w:p>
    <w:p w:rsidR="001E6868" w:rsidRPr="001E6868" w:rsidRDefault="001E6868" w:rsidP="001E6868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Овца, цыпленок, солнце,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5"/>
          <w:b/>
          <w:bCs/>
          <w:color w:val="444444"/>
          <w:sz w:val="28"/>
          <w:szCs w:val="28"/>
        </w:rPr>
        <w:t>луна</w:t>
      </w:r>
      <w:r w:rsidRPr="001E6868">
        <w:rPr>
          <w:rStyle w:val="a5"/>
          <w:color w:val="444444"/>
          <w:sz w:val="28"/>
          <w:szCs w:val="28"/>
        </w:rPr>
        <w:t>.</w:t>
      </w:r>
    </w:p>
    <w:p w:rsidR="001E6868" w:rsidRPr="001E6868" w:rsidRDefault="001E6868" w:rsidP="00B7736F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Ножницы, кружок,</w:t>
      </w:r>
      <w:r w:rsidRPr="001E6868">
        <w:rPr>
          <w:color w:val="444444"/>
          <w:sz w:val="28"/>
          <w:szCs w:val="28"/>
        </w:rPr>
        <w:t> </w:t>
      </w:r>
      <w:r w:rsidRPr="001E6868">
        <w:rPr>
          <w:rStyle w:val="a5"/>
          <w:b/>
          <w:bCs/>
          <w:color w:val="444444"/>
          <w:sz w:val="28"/>
          <w:szCs w:val="28"/>
        </w:rPr>
        <w:t>лошадь</w:t>
      </w:r>
      <w:r w:rsidR="00B7736F">
        <w:rPr>
          <w:rStyle w:val="a5"/>
          <w:color w:val="444444"/>
          <w:sz w:val="28"/>
          <w:szCs w:val="28"/>
        </w:rPr>
        <w:t>, жеребенок</w:t>
      </w:r>
      <w:r w:rsidR="00B7736F">
        <w:rPr>
          <w:noProof/>
        </w:rPr>
        <w:drawing>
          <wp:anchor distT="0" distB="0" distL="114300" distR="114300" simplePos="0" relativeHeight="251659264" behindDoc="1" locked="0" layoutInCell="1" allowOverlap="1" wp14:anchorId="25F66820" wp14:editId="79055DF3">
            <wp:simplePos x="0" y="0"/>
            <wp:positionH relativeFrom="column">
              <wp:posOffset>-48260</wp:posOffset>
            </wp:positionH>
            <wp:positionV relativeFrom="paragraph">
              <wp:posOffset>1114425</wp:posOffset>
            </wp:positionV>
            <wp:extent cx="1609725" cy="2276475"/>
            <wp:effectExtent l="0" t="0" r="9525" b="9525"/>
            <wp:wrapThrough wrapText="bothSides">
              <wp:wrapPolygon edited="0">
                <wp:start x="0" y="0"/>
                <wp:lineTo x="0" y="21510"/>
                <wp:lineTo x="21472" y="21510"/>
                <wp:lineTo x="21472" y="0"/>
                <wp:lineTo x="0" y="0"/>
              </wp:wrapPolygon>
            </wp:wrapThrough>
            <wp:docPr id="3" name="Рисунок 3" descr="https://cdn2.arhivurokov.ru/multiurok/gallery/2017/09/30/11841/f0b2f348b4b154128d1d2cdcc919f1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2.arhivurokov.ru/multiurok/gallery/2017/09/30/11841/f0b2f348b4b154128d1d2cdcc919f1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36F">
        <w:rPr>
          <w:rStyle w:val="a5"/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  <w:u w:val="single"/>
        </w:rPr>
        <w:t>Игры, помогающие определить место звука в слове</w:t>
      </w:r>
    </w:p>
    <w:p w:rsidR="001E6868" w:rsidRPr="001E6868" w:rsidRDefault="00B7736F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>
        <w:rPr>
          <w:rStyle w:val="a5"/>
          <w:b/>
          <w:bCs/>
          <w:color w:val="444444"/>
          <w:sz w:val="28"/>
          <w:szCs w:val="28"/>
        </w:rPr>
        <w:t>3</w:t>
      </w:r>
      <w:r w:rsidR="001E6868" w:rsidRPr="001E6868">
        <w:rPr>
          <w:rStyle w:val="a5"/>
          <w:b/>
          <w:bCs/>
          <w:color w:val="444444"/>
          <w:sz w:val="28"/>
          <w:szCs w:val="28"/>
        </w:rPr>
        <w:t>. «Любопытный»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 любой вопрос взрослого ребенок может называть только те слова, которые начинаются со звука </w:t>
      </w:r>
      <w:r w:rsidRPr="001E6868">
        <w:rPr>
          <w:rStyle w:val="a4"/>
          <w:color w:val="444444"/>
          <w:sz w:val="28"/>
          <w:szCs w:val="28"/>
        </w:rPr>
        <w:t>Б.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 Где был? – На </w:t>
      </w:r>
      <w:r w:rsidRPr="001E6868">
        <w:rPr>
          <w:rStyle w:val="a4"/>
          <w:color w:val="444444"/>
          <w:sz w:val="28"/>
          <w:szCs w:val="28"/>
        </w:rPr>
        <w:t>балконе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 Кого видел? – </w:t>
      </w:r>
      <w:r w:rsidRPr="001E6868">
        <w:rPr>
          <w:rStyle w:val="a4"/>
          <w:color w:val="444444"/>
          <w:sz w:val="28"/>
          <w:szCs w:val="28"/>
        </w:rPr>
        <w:t>Бульдога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 Куда собираешься? – В </w:t>
      </w:r>
      <w:r w:rsidRPr="001E6868">
        <w:rPr>
          <w:rStyle w:val="a4"/>
          <w:color w:val="444444"/>
          <w:sz w:val="28"/>
          <w:szCs w:val="28"/>
        </w:rPr>
        <w:t>булочную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 Что будешь покупать? – </w:t>
      </w:r>
      <w:r w:rsidRPr="001E6868">
        <w:rPr>
          <w:rStyle w:val="a4"/>
          <w:color w:val="444444"/>
          <w:sz w:val="28"/>
          <w:szCs w:val="28"/>
        </w:rPr>
        <w:t>Баранки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 Что на тебе надето? – </w:t>
      </w:r>
      <w:r w:rsidRPr="001E6868">
        <w:rPr>
          <w:rStyle w:val="a4"/>
          <w:color w:val="444444"/>
          <w:sz w:val="28"/>
          <w:szCs w:val="28"/>
        </w:rPr>
        <w:t>Блуз</w:t>
      </w:r>
      <w:r w:rsidR="0031044E">
        <w:rPr>
          <w:rStyle w:val="a4"/>
          <w:color w:val="444444"/>
          <w:sz w:val="28"/>
          <w:szCs w:val="28"/>
        </w:rPr>
        <w:t>к</w:t>
      </w:r>
      <w:r w:rsidRPr="001E6868">
        <w:rPr>
          <w:rStyle w:val="a4"/>
          <w:color w:val="444444"/>
          <w:sz w:val="28"/>
          <w:szCs w:val="28"/>
        </w:rPr>
        <w:t>а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 Кем работаешь? – </w:t>
      </w:r>
      <w:r w:rsidRPr="001E6868">
        <w:rPr>
          <w:rStyle w:val="a4"/>
          <w:color w:val="444444"/>
          <w:sz w:val="28"/>
          <w:szCs w:val="28"/>
        </w:rPr>
        <w:t>Бухгалтером</w:t>
      </w:r>
      <w:r w:rsidRPr="001E6868">
        <w:rPr>
          <w:color w:val="444444"/>
          <w:sz w:val="28"/>
          <w:szCs w:val="28"/>
        </w:rPr>
        <w:t> и т.д.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5. «</w:t>
      </w:r>
      <w:proofErr w:type="spellStart"/>
      <w:r w:rsidRPr="001E6868">
        <w:rPr>
          <w:rStyle w:val="a5"/>
          <w:b/>
          <w:bCs/>
          <w:color w:val="444444"/>
          <w:sz w:val="28"/>
          <w:szCs w:val="28"/>
        </w:rPr>
        <w:t>Звукоедик</w:t>
      </w:r>
      <w:proofErr w:type="spellEnd"/>
      <w:r w:rsidRPr="001E6868">
        <w:rPr>
          <w:rStyle w:val="a5"/>
          <w:b/>
          <w:bCs/>
          <w:color w:val="444444"/>
          <w:sz w:val="28"/>
          <w:szCs w:val="28"/>
        </w:rPr>
        <w:t>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 xml:space="preserve">У </w:t>
      </w:r>
      <w:proofErr w:type="spellStart"/>
      <w:r w:rsidRPr="001E6868">
        <w:rPr>
          <w:color w:val="444444"/>
          <w:sz w:val="28"/>
          <w:szCs w:val="28"/>
        </w:rPr>
        <w:t>Звуковичков</w:t>
      </w:r>
      <w:proofErr w:type="spellEnd"/>
      <w:r w:rsidRPr="001E6868">
        <w:rPr>
          <w:color w:val="444444"/>
          <w:sz w:val="28"/>
          <w:szCs w:val="28"/>
        </w:rPr>
        <w:t xml:space="preserve"> есть страшный враг – </w:t>
      </w:r>
      <w:proofErr w:type="spellStart"/>
      <w:r w:rsidRPr="001E6868">
        <w:rPr>
          <w:color w:val="444444"/>
          <w:sz w:val="28"/>
          <w:szCs w:val="28"/>
        </w:rPr>
        <w:t>Звукоедик</w:t>
      </w:r>
      <w:proofErr w:type="spellEnd"/>
      <w:r w:rsidRPr="001E6868">
        <w:rPr>
          <w:color w:val="444444"/>
          <w:sz w:val="28"/>
          <w:szCs w:val="28"/>
        </w:rPr>
        <w:t>. Он питается начальными звуками во всех словах.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Взрослый ходит с куклой в руках по комнате и говорит: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- </w:t>
      </w:r>
      <w:r w:rsidRPr="001E6868">
        <w:rPr>
          <w:rStyle w:val="a5"/>
          <w:color w:val="444444"/>
          <w:sz w:val="28"/>
          <w:szCs w:val="28"/>
        </w:rPr>
        <w:t>…</w:t>
      </w:r>
      <w:proofErr w:type="spellStart"/>
      <w:r w:rsidRPr="001E6868">
        <w:rPr>
          <w:rStyle w:val="a5"/>
          <w:color w:val="444444"/>
          <w:sz w:val="28"/>
          <w:szCs w:val="28"/>
        </w:rPr>
        <w:t>иван</w:t>
      </w:r>
      <w:proofErr w:type="spellEnd"/>
      <w:r w:rsidRPr="001E6868">
        <w:rPr>
          <w:rStyle w:val="a5"/>
          <w:color w:val="444444"/>
          <w:sz w:val="28"/>
          <w:szCs w:val="28"/>
        </w:rPr>
        <w:t>, …каф, …</w:t>
      </w:r>
      <w:proofErr w:type="spellStart"/>
      <w:r w:rsidRPr="001E6868">
        <w:rPr>
          <w:rStyle w:val="a5"/>
          <w:color w:val="444444"/>
          <w:sz w:val="28"/>
          <w:szCs w:val="28"/>
        </w:rPr>
        <w:t>тул</w:t>
      </w:r>
      <w:proofErr w:type="spellEnd"/>
      <w:r w:rsidRPr="001E6868">
        <w:rPr>
          <w:color w:val="444444"/>
          <w:sz w:val="28"/>
          <w:szCs w:val="28"/>
        </w:rPr>
        <w:t> и т.д. </w:t>
      </w:r>
      <w:r w:rsidRPr="001E6868">
        <w:rPr>
          <w:rStyle w:val="a5"/>
          <w:color w:val="444444"/>
          <w:sz w:val="28"/>
          <w:szCs w:val="28"/>
        </w:rPr>
        <w:t>Что хотела сказать кукла?</w:t>
      </w:r>
    </w:p>
    <w:p w:rsidR="001E6868" w:rsidRPr="001E6868" w:rsidRDefault="001E6868" w:rsidP="00B7736F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 xml:space="preserve">Или </w:t>
      </w:r>
      <w:proofErr w:type="spellStart"/>
      <w:r w:rsidRPr="001E6868">
        <w:rPr>
          <w:color w:val="444444"/>
          <w:sz w:val="28"/>
          <w:szCs w:val="28"/>
        </w:rPr>
        <w:t>Звукоедик</w:t>
      </w:r>
      <w:proofErr w:type="spellEnd"/>
      <w:r w:rsidRPr="001E6868">
        <w:rPr>
          <w:color w:val="444444"/>
          <w:sz w:val="28"/>
          <w:szCs w:val="28"/>
        </w:rPr>
        <w:t xml:space="preserve"> съедает последний звук. Как теперь звучат произносимые слова: «</w:t>
      </w:r>
      <w:r w:rsidRPr="001E6868">
        <w:rPr>
          <w:rStyle w:val="a5"/>
          <w:color w:val="444444"/>
          <w:sz w:val="28"/>
          <w:szCs w:val="28"/>
        </w:rPr>
        <w:t xml:space="preserve">Сто…, </w:t>
      </w:r>
      <w:proofErr w:type="spellStart"/>
      <w:r w:rsidRPr="001E6868">
        <w:rPr>
          <w:rStyle w:val="a5"/>
          <w:color w:val="444444"/>
          <w:sz w:val="28"/>
          <w:szCs w:val="28"/>
        </w:rPr>
        <w:t>сту</w:t>
      </w:r>
      <w:proofErr w:type="spellEnd"/>
      <w:r w:rsidRPr="001E6868">
        <w:rPr>
          <w:rStyle w:val="a5"/>
          <w:color w:val="444444"/>
          <w:sz w:val="28"/>
          <w:szCs w:val="28"/>
        </w:rPr>
        <w:t xml:space="preserve">…, </w:t>
      </w:r>
      <w:proofErr w:type="spellStart"/>
      <w:r w:rsidRPr="001E6868">
        <w:rPr>
          <w:rStyle w:val="a5"/>
          <w:color w:val="444444"/>
          <w:sz w:val="28"/>
          <w:szCs w:val="28"/>
        </w:rPr>
        <w:t>тарелк</w:t>
      </w:r>
      <w:proofErr w:type="spellEnd"/>
      <w:r w:rsidRPr="001E6868">
        <w:rPr>
          <w:color w:val="444444"/>
          <w:sz w:val="28"/>
          <w:szCs w:val="28"/>
        </w:rPr>
        <w:t>… и т.д.»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6. «Подарки лесным зверюшкам»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Крокодил Гена провел отпуск в Африке. И оттуда привез своим друзьям - лесным зверюшкам – много разных подарков. Каждому подарил такой предмет, название которого начинается с такого же звука, как и имя зверюшки.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Например: </w:t>
      </w:r>
      <w:r w:rsidRPr="001E6868">
        <w:rPr>
          <w:rStyle w:val="a5"/>
          <w:color w:val="444444"/>
          <w:sz w:val="28"/>
          <w:szCs w:val="28"/>
        </w:rPr>
        <w:t>зайчику – зонтик, звонок, задачник;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лисенку – леденец, лежак и лейку;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лосенку – лопатку, лыжи и лакомство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А что подарил крокодил Гена волчонку, белочке, барсуку, медвежонку и Чебурашке?</w:t>
      </w:r>
    </w:p>
    <w:p w:rsidR="001E6868" w:rsidRPr="001E6868" w:rsidRDefault="001E6868" w:rsidP="0031044E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lastRenderedPageBreak/>
        <w:t>7. «Цепочка»</w:t>
      </w:r>
      <w:r w:rsidR="0031044E" w:rsidRPr="0031044E">
        <w:rPr>
          <w:color w:val="444444"/>
          <w:sz w:val="28"/>
          <w:szCs w:val="28"/>
        </w:rPr>
        <w:t xml:space="preserve"> </w:t>
      </w:r>
      <w:r w:rsidR="0031044E" w:rsidRPr="001E6868">
        <w:rPr>
          <w:color w:val="444444"/>
          <w:sz w:val="28"/>
          <w:szCs w:val="28"/>
        </w:rPr>
        <w:t>Ребенок и взрослый по очереди называют предметы, которые они видят вокруг себя, так чтобы последний звук в названии одного предмета  стал бы</w:t>
      </w:r>
      <w:r w:rsidR="0031044E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первым звуком в названии другого предмета.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Например: </w:t>
      </w:r>
      <w:r w:rsidRPr="001E6868">
        <w:rPr>
          <w:rStyle w:val="a5"/>
          <w:color w:val="444444"/>
          <w:sz w:val="28"/>
          <w:szCs w:val="28"/>
        </w:rPr>
        <w:t>автобус – стул – лампа - …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  <w:u w:val="single"/>
        </w:rPr>
        <w:t>Учимся различать согласные твердые и мягкие</w:t>
      </w:r>
    </w:p>
    <w:p w:rsidR="001E6868" w:rsidRPr="001E6868" w:rsidRDefault="00B7736F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>
        <w:rPr>
          <w:rStyle w:val="a5"/>
          <w:b/>
          <w:bCs/>
          <w:color w:val="444444"/>
          <w:sz w:val="28"/>
          <w:szCs w:val="28"/>
        </w:rPr>
        <w:t>8</w:t>
      </w:r>
      <w:r w:rsidR="001E6868" w:rsidRPr="001E6868">
        <w:rPr>
          <w:rStyle w:val="a5"/>
          <w:b/>
          <w:bCs/>
          <w:color w:val="444444"/>
          <w:sz w:val="28"/>
          <w:szCs w:val="28"/>
        </w:rPr>
        <w:t xml:space="preserve">. «Упрямые </w:t>
      </w:r>
      <w:proofErr w:type="spellStart"/>
      <w:r w:rsidR="001E6868" w:rsidRPr="001E6868">
        <w:rPr>
          <w:rStyle w:val="a5"/>
          <w:b/>
          <w:bCs/>
          <w:color w:val="444444"/>
          <w:sz w:val="28"/>
          <w:szCs w:val="28"/>
        </w:rPr>
        <w:t>Звуковички</w:t>
      </w:r>
      <w:proofErr w:type="spellEnd"/>
      <w:r w:rsidR="001E6868" w:rsidRPr="001E6868">
        <w:rPr>
          <w:rStyle w:val="a5"/>
          <w:b/>
          <w:bCs/>
          <w:color w:val="444444"/>
          <w:sz w:val="28"/>
          <w:szCs w:val="28"/>
        </w:rPr>
        <w:t>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Взрослый называет твердый согласный звук и бросает мяч ребенку. Поймав мяч, ребенок называет пару заданного звука (маленького «братца») и бросает мяч взрослому.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Например: </w:t>
      </w:r>
      <w:r w:rsidRPr="001E6868">
        <w:rPr>
          <w:rStyle w:val="a5"/>
          <w:color w:val="444444"/>
          <w:sz w:val="28"/>
          <w:szCs w:val="28"/>
        </w:rPr>
        <w:t>Б-БЬ, Т-ТЬ, К-КЬ.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Или, наоборот, взрослый называет мягкий согласный, а ребенок в ответ – большого «братца», т.е. твердую пару названного звука.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Например: </w:t>
      </w:r>
      <w:r w:rsidRPr="001E6868">
        <w:rPr>
          <w:rStyle w:val="a5"/>
          <w:color w:val="444444"/>
          <w:sz w:val="28"/>
          <w:szCs w:val="28"/>
        </w:rPr>
        <w:t>ВЬ-В, КЬ-К.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  <w:u w:val="single"/>
        </w:rPr>
        <w:t>Варианты этой игры: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«Твердые-мягкие»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Взрослый называет слово с твердым звуком в начале слова и бросает мяч ребенку, а ребенок возвращает мяч, изменив звук на мягкий:</w:t>
      </w:r>
      <w:r w:rsidR="00B7736F">
        <w:rPr>
          <w:color w:val="444444"/>
          <w:sz w:val="28"/>
          <w:szCs w:val="28"/>
        </w:rPr>
        <w:t xml:space="preserve"> </w:t>
      </w:r>
      <w:r w:rsidRPr="001E6868">
        <w:rPr>
          <w:rStyle w:val="a4"/>
          <w:color w:val="444444"/>
          <w:sz w:val="28"/>
          <w:szCs w:val="28"/>
        </w:rPr>
        <w:t>р</w:t>
      </w:r>
      <w:r w:rsidRPr="001E6868">
        <w:rPr>
          <w:color w:val="444444"/>
          <w:sz w:val="28"/>
          <w:szCs w:val="28"/>
        </w:rPr>
        <w:t>ука – </w:t>
      </w:r>
      <w:r w:rsidRPr="001E6868">
        <w:rPr>
          <w:rStyle w:val="a4"/>
          <w:color w:val="444444"/>
          <w:sz w:val="28"/>
          <w:szCs w:val="28"/>
        </w:rPr>
        <w:t>река</w:t>
      </w:r>
      <w:r w:rsidRPr="001E6868">
        <w:rPr>
          <w:color w:val="444444"/>
          <w:sz w:val="28"/>
          <w:szCs w:val="28"/>
        </w:rPr>
        <w:t>; </w:t>
      </w:r>
      <w:r w:rsidRPr="001E6868">
        <w:rPr>
          <w:rStyle w:val="a4"/>
          <w:color w:val="444444"/>
          <w:sz w:val="28"/>
          <w:szCs w:val="28"/>
        </w:rPr>
        <w:t>л</w:t>
      </w:r>
      <w:r w:rsidRPr="001E6868">
        <w:rPr>
          <w:color w:val="444444"/>
          <w:sz w:val="28"/>
          <w:szCs w:val="28"/>
        </w:rPr>
        <w:t>ось – </w:t>
      </w:r>
      <w:r w:rsidRPr="001E6868">
        <w:rPr>
          <w:rStyle w:val="a4"/>
          <w:color w:val="444444"/>
          <w:sz w:val="28"/>
          <w:szCs w:val="28"/>
        </w:rPr>
        <w:t>лента</w:t>
      </w:r>
      <w:r w:rsidRPr="001E6868">
        <w:rPr>
          <w:color w:val="444444"/>
          <w:sz w:val="28"/>
          <w:szCs w:val="28"/>
        </w:rPr>
        <w:t>; </w:t>
      </w:r>
      <w:r w:rsidRPr="001E6868">
        <w:rPr>
          <w:rStyle w:val="a4"/>
          <w:color w:val="444444"/>
          <w:sz w:val="28"/>
          <w:szCs w:val="28"/>
        </w:rPr>
        <w:t>м</w:t>
      </w:r>
      <w:r w:rsidRPr="001E6868">
        <w:rPr>
          <w:color w:val="444444"/>
          <w:sz w:val="28"/>
          <w:szCs w:val="28"/>
        </w:rPr>
        <w:t>олоток – </w:t>
      </w:r>
      <w:r w:rsidR="00B7736F">
        <w:rPr>
          <w:rStyle w:val="a4"/>
          <w:color w:val="444444"/>
          <w:sz w:val="28"/>
          <w:szCs w:val="28"/>
        </w:rPr>
        <w:t>мелочь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 «Измени слово»</w:t>
      </w:r>
    </w:p>
    <w:p w:rsidR="001E6868" w:rsidRPr="001E6868" w:rsidRDefault="001E6868" w:rsidP="0031044E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Взрослый бросает мяч и говорит слово с твердым окончанием, а ребенок возвращает мяч, заменив твердое окончание на мягкое: да</w:t>
      </w:r>
      <w:r w:rsidRPr="001E6868">
        <w:rPr>
          <w:rStyle w:val="a4"/>
          <w:color w:val="444444"/>
          <w:sz w:val="28"/>
          <w:szCs w:val="28"/>
        </w:rPr>
        <w:t>л</w:t>
      </w:r>
      <w:r w:rsidRPr="001E6868">
        <w:rPr>
          <w:color w:val="444444"/>
          <w:sz w:val="28"/>
          <w:szCs w:val="28"/>
        </w:rPr>
        <w:t>– да</w:t>
      </w:r>
      <w:r w:rsidRPr="001E6868">
        <w:rPr>
          <w:rStyle w:val="a4"/>
          <w:color w:val="444444"/>
          <w:sz w:val="28"/>
          <w:szCs w:val="28"/>
        </w:rPr>
        <w:t>ль</w:t>
      </w:r>
      <w:r w:rsidRPr="001E6868">
        <w:rPr>
          <w:color w:val="444444"/>
          <w:sz w:val="28"/>
          <w:szCs w:val="28"/>
        </w:rPr>
        <w:t>; ста</w:t>
      </w:r>
      <w:r w:rsidRPr="001E6868">
        <w:rPr>
          <w:rStyle w:val="a4"/>
          <w:color w:val="444444"/>
          <w:sz w:val="28"/>
          <w:szCs w:val="28"/>
        </w:rPr>
        <w:t>л</w:t>
      </w:r>
      <w:r w:rsidRPr="001E6868">
        <w:rPr>
          <w:color w:val="444444"/>
          <w:sz w:val="28"/>
          <w:szCs w:val="28"/>
        </w:rPr>
        <w:t> - ста</w:t>
      </w:r>
      <w:r w:rsidRPr="001E6868">
        <w:rPr>
          <w:rStyle w:val="a4"/>
          <w:color w:val="444444"/>
          <w:sz w:val="28"/>
          <w:szCs w:val="28"/>
        </w:rPr>
        <w:t>ль</w:t>
      </w:r>
      <w:r w:rsidRPr="001E6868">
        <w:rPr>
          <w:color w:val="444444"/>
          <w:sz w:val="28"/>
          <w:szCs w:val="28"/>
        </w:rPr>
        <w:t>;</w:t>
      </w:r>
      <w:r w:rsidR="0031044E">
        <w:rPr>
          <w:color w:val="444444"/>
          <w:sz w:val="28"/>
          <w:szCs w:val="28"/>
        </w:rPr>
        <w:t xml:space="preserve"> </w:t>
      </w:r>
      <w:r w:rsidRPr="001E6868">
        <w:rPr>
          <w:color w:val="444444"/>
          <w:sz w:val="28"/>
          <w:szCs w:val="28"/>
        </w:rPr>
        <w:t>бы</w:t>
      </w:r>
      <w:r w:rsidRPr="001E6868">
        <w:rPr>
          <w:rStyle w:val="a4"/>
          <w:color w:val="444444"/>
          <w:sz w:val="28"/>
          <w:szCs w:val="28"/>
        </w:rPr>
        <w:t>л</w:t>
      </w:r>
      <w:r w:rsidRPr="001E6868">
        <w:rPr>
          <w:color w:val="444444"/>
          <w:sz w:val="28"/>
          <w:szCs w:val="28"/>
        </w:rPr>
        <w:t> – бы</w:t>
      </w:r>
      <w:r w:rsidRPr="001E6868">
        <w:rPr>
          <w:rStyle w:val="a4"/>
          <w:color w:val="444444"/>
          <w:sz w:val="28"/>
          <w:szCs w:val="28"/>
        </w:rPr>
        <w:t>ль</w:t>
      </w:r>
      <w:r w:rsidRPr="001E6868">
        <w:rPr>
          <w:color w:val="444444"/>
          <w:sz w:val="28"/>
          <w:szCs w:val="28"/>
        </w:rPr>
        <w:t>; е</w:t>
      </w:r>
      <w:r w:rsidRPr="001E6868">
        <w:rPr>
          <w:rStyle w:val="a4"/>
          <w:color w:val="444444"/>
          <w:sz w:val="28"/>
          <w:szCs w:val="28"/>
        </w:rPr>
        <w:t>л</w:t>
      </w:r>
      <w:r w:rsidRPr="001E6868">
        <w:rPr>
          <w:color w:val="444444"/>
          <w:sz w:val="28"/>
          <w:szCs w:val="28"/>
        </w:rPr>
        <w:t> – ель; ко</w:t>
      </w:r>
      <w:r w:rsidRPr="001E6868">
        <w:rPr>
          <w:rStyle w:val="a4"/>
          <w:color w:val="444444"/>
          <w:sz w:val="28"/>
          <w:szCs w:val="28"/>
        </w:rPr>
        <w:t>н</w:t>
      </w:r>
      <w:r w:rsidRPr="001E6868">
        <w:rPr>
          <w:color w:val="444444"/>
          <w:sz w:val="28"/>
          <w:szCs w:val="28"/>
        </w:rPr>
        <w:t> - ко</w:t>
      </w:r>
      <w:r w:rsidRPr="001E6868">
        <w:rPr>
          <w:rStyle w:val="a4"/>
          <w:color w:val="444444"/>
          <w:sz w:val="28"/>
          <w:szCs w:val="28"/>
        </w:rPr>
        <w:t>нь</w:t>
      </w:r>
      <w:r w:rsidRPr="001E6868">
        <w:rPr>
          <w:color w:val="444444"/>
          <w:sz w:val="28"/>
          <w:szCs w:val="28"/>
        </w:rPr>
        <w:t>; ме</w:t>
      </w:r>
      <w:r w:rsidRPr="001E6868">
        <w:rPr>
          <w:rStyle w:val="a4"/>
          <w:color w:val="444444"/>
          <w:sz w:val="28"/>
          <w:szCs w:val="28"/>
        </w:rPr>
        <w:t>л</w:t>
      </w:r>
      <w:r w:rsidRPr="001E6868">
        <w:rPr>
          <w:color w:val="444444"/>
          <w:sz w:val="28"/>
          <w:szCs w:val="28"/>
        </w:rPr>
        <w:t> – ме</w:t>
      </w:r>
      <w:r w:rsidRPr="001E6868">
        <w:rPr>
          <w:rStyle w:val="a4"/>
          <w:color w:val="444444"/>
          <w:sz w:val="28"/>
          <w:szCs w:val="28"/>
        </w:rPr>
        <w:t>ль</w:t>
      </w:r>
      <w:r w:rsidRPr="001E6868">
        <w:rPr>
          <w:color w:val="444444"/>
          <w:sz w:val="28"/>
          <w:szCs w:val="28"/>
        </w:rPr>
        <w:t>.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  <w:u w:val="single"/>
        </w:rPr>
        <w:t>Игры на дифференциацию звуков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b/>
          <w:bCs/>
          <w:color w:val="444444"/>
          <w:sz w:val="28"/>
          <w:szCs w:val="28"/>
        </w:rPr>
        <w:t>13. «Построим дом»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>На листе бумаги нарисована стена. Взрослый просит ребенка дорисовать дом. Но изображать можно только те детали, в которых есть звук </w:t>
      </w:r>
      <w:r w:rsidRPr="001E6868">
        <w:rPr>
          <w:rStyle w:val="a4"/>
          <w:color w:val="444444"/>
          <w:sz w:val="28"/>
          <w:szCs w:val="28"/>
        </w:rPr>
        <w:t>Р</w:t>
      </w:r>
      <w:r w:rsidRPr="001E6868">
        <w:rPr>
          <w:color w:val="444444"/>
          <w:sz w:val="28"/>
          <w:szCs w:val="28"/>
        </w:rPr>
        <w:t> – </w:t>
      </w:r>
      <w:r w:rsidRPr="001E6868">
        <w:rPr>
          <w:rStyle w:val="a4"/>
          <w:color w:val="444444"/>
          <w:sz w:val="28"/>
          <w:szCs w:val="28"/>
        </w:rPr>
        <w:t>крыша, труба, крыльцо, рама, забор (вокруг дома)</w:t>
      </w:r>
      <w:r w:rsidRPr="001E6868">
        <w:rPr>
          <w:color w:val="444444"/>
          <w:sz w:val="28"/>
          <w:szCs w:val="28"/>
        </w:rPr>
        <w:t> и т.д. Потом рисуем предметы толь со звуком </w:t>
      </w:r>
      <w:r w:rsidRPr="001E6868">
        <w:rPr>
          <w:rStyle w:val="a4"/>
          <w:color w:val="444444"/>
          <w:sz w:val="28"/>
          <w:szCs w:val="28"/>
        </w:rPr>
        <w:t>РЬ</w:t>
      </w:r>
      <w:r w:rsidRPr="001E6868">
        <w:rPr>
          <w:color w:val="444444"/>
          <w:sz w:val="28"/>
          <w:szCs w:val="28"/>
        </w:rPr>
        <w:t> – </w:t>
      </w:r>
      <w:r w:rsidRPr="001E6868">
        <w:rPr>
          <w:rStyle w:val="a4"/>
          <w:color w:val="444444"/>
          <w:sz w:val="28"/>
          <w:szCs w:val="28"/>
        </w:rPr>
        <w:t>двери, козырек, (над дверью), деревья (рядом с домом)</w:t>
      </w:r>
      <w:r w:rsidRPr="001E6868">
        <w:rPr>
          <w:color w:val="444444"/>
          <w:sz w:val="28"/>
          <w:szCs w:val="28"/>
        </w:rPr>
        <w:t> и т.д. Ребенку можно помочь вопросами: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Из какого материала сделан дом: кирпичный, деревянный?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Какой краской покрасим: серой, розовой, коричневой?</w:t>
      </w:r>
    </w:p>
    <w:p w:rsidR="001E6868" w:rsidRPr="001E6868" w:rsidRDefault="001E6868" w:rsidP="005F2D73">
      <w:pPr>
        <w:pStyle w:val="a3"/>
        <w:spacing w:before="90" w:beforeAutospacing="0" w:after="9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Какие кустарники нарисуем возле дома: смородина, сирень?</w:t>
      </w:r>
    </w:p>
    <w:p w:rsidR="001E6868" w:rsidRPr="001E6868" w:rsidRDefault="001E6868" w:rsidP="0031044E">
      <w:pPr>
        <w:pStyle w:val="a3"/>
        <w:spacing w:before="0" w:beforeAutospacing="0" w:after="0" w:afterAutospacing="0"/>
        <w:ind w:firstLine="567"/>
        <w:jc w:val="both"/>
        <w:rPr>
          <w:color w:val="444444"/>
          <w:sz w:val="28"/>
          <w:szCs w:val="28"/>
        </w:rPr>
      </w:pPr>
      <w:r w:rsidRPr="001E6868">
        <w:rPr>
          <w:rStyle w:val="a5"/>
          <w:color w:val="444444"/>
          <w:sz w:val="28"/>
          <w:szCs w:val="28"/>
        </w:rPr>
        <w:t>Какие цветы посадим рядом с домом: астры, розы, ирисы?</w:t>
      </w:r>
    </w:p>
    <w:p w:rsidR="00590430" w:rsidRPr="0031044E" w:rsidRDefault="0031044E" w:rsidP="0031044E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1E6868">
        <w:rPr>
          <w:color w:val="444444"/>
          <w:sz w:val="28"/>
          <w:szCs w:val="28"/>
        </w:rPr>
        <w:t xml:space="preserve"> </w:t>
      </w:r>
      <w:r w:rsidR="001E6868" w:rsidRPr="001E6868">
        <w:rPr>
          <w:color w:val="444444"/>
          <w:sz w:val="28"/>
          <w:szCs w:val="28"/>
        </w:rPr>
        <w:t xml:space="preserve">«Родители давно признаны главными воспитателями своего ребенка. Очень важно сделать их активными участниками педагогического процесса, научить адекватно оценивать и развивать своего ребенка. Во-первых, родители являются авторитетом для него, а во-вторых, они ежедневно могут закреплять навыки в непосредственном общении. Предложенные вашему вниманию игры и упражнения вы можете выполнять со своим ребенком дома. </w:t>
      </w:r>
    </w:p>
    <w:sectPr w:rsidR="00590430" w:rsidRPr="0031044E" w:rsidSect="001E6868">
      <w:pgSz w:w="11906" w:h="16838"/>
      <w:pgMar w:top="1134" w:right="1133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68"/>
    <w:rsid w:val="001E6868"/>
    <w:rsid w:val="00215DFE"/>
    <w:rsid w:val="0029580E"/>
    <w:rsid w:val="0031044E"/>
    <w:rsid w:val="00590430"/>
    <w:rsid w:val="005F2D73"/>
    <w:rsid w:val="00B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0558"/>
  <w15:docId w15:val="{985E103A-91D1-4016-B39E-A4B01345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868"/>
    <w:rPr>
      <w:b/>
      <w:bCs/>
    </w:rPr>
  </w:style>
  <w:style w:type="character" w:styleId="a5">
    <w:name w:val="Emphasis"/>
    <w:basedOn w:val="a0"/>
    <w:uiPriority w:val="20"/>
    <w:qFormat/>
    <w:rsid w:val="001E68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RePack by Diakov</cp:lastModifiedBy>
  <cp:revision>4</cp:revision>
  <dcterms:created xsi:type="dcterms:W3CDTF">2018-12-23T13:26:00Z</dcterms:created>
  <dcterms:modified xsi:type="dcterms:W3CDTF">2024-03-03T09:36:00Z</dcterms:modified>
</cp:coreProperties>
</file>