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31" w:rsidRDefault="00A90D31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0E8C9" wp14:editId="52FF66C5">
                <wp:simplePos x="0" y="0"/>
                <wp:positionH relativeFrom="column">
                  <wp:posOffset>248285</wp:posOffset>
                </wp:positionH>
                <wp:positionV relativeFrom="paragraph">
                  <wp:posOffset>581660</wp:posOffset>
                </wp:positionV>
                <wp:extent cx="6838950" cy="93059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930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Муниципальное автономное дошкольное образовательное учреждение 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«Слободо-Туринский детский сад «Родничок»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Консультация 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для родителей 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 учителя-логопеда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 тему: 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«Обучение дошкольников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Monotype Corsiva" w:hAnsi="Monotype Corsiva" w:cs="Times New Roman"/>
                                <w:b/>
                                <w:color w:val="FFC000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элементам грамоты»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с. Туринская Слобода, 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сентябрь 2024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0E8C9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9.55pt;margin-top:45.8pt;width:538.5pt;height:7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" filled="f" stroked="f">
                <v:fill o:detectmouseclick="t"/>
                <v:textbox>
                  <w:txbxContent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Муниципальное автономное дошкольное образовательное учреждение 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«Слободо-Туринский детский сад «Родничок»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Консультация 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для родителей 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 учителя-логопеда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 тему: 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«Обучение дошкольников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Monotype Corsiva" w:hAnsi="Monotype Corsiva" w:cs="Times New Roman"/>
                          <w:b/>
                          <w:color w:val="FFC000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элементам грамоты»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с. Туринская Слобода, 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сентябрь 2024 г.</w:t>
                      </w:r>
                    </w:p>
                  </w:txbxContent>
                </v:textbox>
              </v:shape>
            </w:pict>
          </mc:Fallback>
        </mc:AlternateContent>
      </w:r>
      <w:r w:rsidRPr="00A90D31">
        <w:rPr>
          <w:rFonts w:ascii="Times New Roman" w:hAnsi="Times New Roman" w:cs="Times New Roman"/>
          <w:b/>
          <w:szCs w:val="28"/>
        </w:rPr>
        <w:drawing>
          <wp:inline distT="0" distB="0" distL="0" distR="0" wp14:anchorId="6D114297" wp14:editId="4A349464">
            <wp:extent cx="7229475" cy="10438668"/>
            <wp:effectExtent l="0" t="0" r="0" b="127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476" cy="1046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D31" w:rsidRDefault="00A90D31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C3EFA" wp14:editId="6038E438">
                <wp:simplePos x="0" y="0"/>
                <wp:positionH relativeFrom="column">
                  <wp:posOffset>391160</wp:posOffset>
                </wp:positionH>
                <wp:positionV relativeFrom="paragraph">
                  <wp:posOffset>429259</wp:posOffset>
                </wp:positionV>
                <wp:extent cx="6467475" cy="9629775"/>
                <wp:effectExtent l="0" t="0" r="0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C000"/>
                                <w:sz w:val="28"/>
                                <w:szCs w:val="28"/>
                              </w:rPr>
                              <w:t>Цель</w:t>
                            </w:r>
                            <w:r w:rsidRPr="0086708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систематизировать</w:t>
                            </w:r>
                            <w:r w:rsidRPr="004B0C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знани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4B0C7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родителей по подготовке детей к обучению грамоте.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ind w:firstLine="851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</w:pPr>
                            <w:r w:rsidRPr="00306D9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>Подготовить ребенка к школе, школьному обучению – задача не только педагогов детского сада, но и родителей.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ind w:firstLine="851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lang w:eastAsia="ru-RU"/>
                              </w:rPr>
                            </w:pPr>
                            <w:r w:rsidRPr="00306D9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 xml:space="preserve">Исследования лингвистов, психологов, педагогов показали, что пятый год жизни ребенка является периодом наиболее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 xml:space="preserve">высокой «языковой одаренности». </w:t>
                            </w:r>
                            <w:r w:rsidRPr="00306D9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>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ind w:firstLine="851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lang w:eastAsia="ru-RU"/>
                              </w:rPr>
                            </w:pPr>
                            <w:r w:rsidRPr="00306D9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>Учить дошкольников грамоте необходимо правильно. </w:t>
                            </w:r>
                          </w:p>
                          <w:p w:rsidR="00A90D31" w:rsidRPr="00FD061C" w:rsidRDefault="00A90D31" w:rsidP="00A90D3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hanging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>в</w:t>
                            </w:r>
                            <w:r w:rsidRPr="00FD06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>о-первых, нужно развить зрительное и слуховое внимание, устную речь, пам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>ять, мышление, мелкую моторику;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во-вторых, обучение должно проводиться в игровой форме, так как основной вид деятельности дошкольников – это игра;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в-третьих, при чтении нельзя закреплять у ребенка неправильное произношение звуков. Если у ребенка нарушено правильное произношение звуков, и он начинает изучать буквы, это приводит к возникновению нарушений письма и чтения.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Чтобы научиться читать, ребенок должен понять, что речь состоит из слов, а также усвоить звукослоговое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Основные этапы и приемы подготовки ребенка к обучению грамоте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Развитие зрительного восприятия и внимания.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Предложите ребенку сложить из счетных палочек, спичек, цветных карандашей по образцу или описанию фигуры.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Покажите ребенку, какие фигуры можно сложить из геометрических фигур разных по размеру, вырезанных из цветного картона.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Предложите ребенку самому пофантазировать и придумать, что можно сложить из этих фигур. 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Одновременно закрепляются названия геометрических фигур, различение цветов, ориентировка на плоскости. Ребенок должен усвоить понятия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справа, слева, вверху, внизу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Научите его использовать предлоги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на, в, у, под, от, перед, из, с, из-за, из-под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 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Складывайте вместе с ребенком разрезные картинки из частей (двух, трех, четырех).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Можно использовать кубики с сюжетными картинками, пазлы, конструкторы, мозайки. Они развивают пространственные представления, мелкую моторику пальцев рук.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C3EFA" id="Надпись 6" o:spid="_x0000_s1027" type="#_x0000_t202" style="position:absolute;left:0;text-align:left;margin-left:30.8pt;margin-top:33.8pt;width:509.25pt;height:75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" filled="f" stroked="f">
                <v:fill o:detectmouseclick="t"/>
                <v:textbox>
                  <w:txbxContent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i/>
                          <w:color w:val="FFC000"/>
                          <w:sz w:val="28"/>
                          <w:szCs w:val="28"/>
                        </w:rPr>
                        <w:t>Цель</w:t>
                      </w:r>
                      <w:r w:rsidRPr="0086708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систематизировать</w:t>
                      </w:r>
                      <w:r w:rsidRPr="004B0C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знани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</w:t>
                      </w:r>
                      <w:r w:rsidRPr="004B0C7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родителей по подготовке детей к обучению грамоте.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ind w:firstLine="851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</w:pPr>
                      <w:r w:rsidRPr="00306D98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>Подготовить ребенка к школе, школьному обучению – задача не только педагогов детского сада, но и родителей.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ind w:firstLine="851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lang w:eastAsia="ru-RU"/>
                        </w:rPr>
                      </w:pPr>
                      <w:r w:rsidRPr="00306D98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 xml:space="preserve">Исследования лингвистов, психологов, педагогов показали, что пятый год жизни ребенка является периодом наиболее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 xml:space="preserve">высокой «языковой одаренности». </w:t>
                      </w:r>
                      <w:r w:rsidRPr="00306D98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>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ind w:firstLine="851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lang w:eastAsia="ru-RU"/>
                        </w:rPr>
                      </w:pPr>
                      <w:r w:rsidRPr="00306D98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>Учить дошкольников грамоте необходимо правильно. </w:t>
                      </w:r>
                    </w:p>
                    <w:p w:rsidR="00A90D31" w:rsidRPr="00FD061C" w:rsidRDefault="00A90D31" w:rsidP="00A90D31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hanging="425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>в</w:t>
                      </w:r>
                      <w:r w:rsidRPr="00FD061C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>о-первых, нужно развить зрительное и слуховое внимание, устную речь, пам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>ять, мышление, мелкую моторику;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во-вторых, обучение должно проводиться в игровой форме, так как основной вид деятельности дошкольников – это игра;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в-третьих, при чтении нельзя закреплять у ребенка неправильное произношение звуков. Если у ребенка нарушено правильное произношение звуков, и он начинает изучать буквы, это приводит к возникновению нарушений письма и чтения.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Чтобы научиться читать, ребенок должен понять, что речь состоит из слов, а также усвоить звукослоговое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/>
                        <w:contextualSpacing/>
                        <w:jc w:val="center"/>
                        <w:rPr>
                          <w:rFonts w:ascii="Times New Roman" w:hAnsi="Times New Roman" w:cs="Times New Roman"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Основные этапы и приемы подготовки ребенка к обучению грамоте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Развитие зрительного восприятия и внимания.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Предложите ребенку сложить из счетных палочек, спичек, цветных карандашей по образцу или описанию фигуры.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Покажите ребенку, какие фигуры можно сложить из геометрических фигур разных по размеру, вырезанных из цветного картона.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Предложите ребенку самому пофантазировать и придумать, что можно сложить из этих фигур. 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Одновременно закрепляются названия геометрических фигур, различение цветов, ориентировка на плоскости. Ребенок должен усвоить понятия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справа, слева, вверху, внизу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Научите его использовать предлоги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на, в, у, под, от, перед, из, с, из-за, из-под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 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Складывайте вместе с ребенком разрезные картинки из частей (двух, трех, четырех).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Можно использовать кубики с сюжетными картинками, пазлы, конструкторы, мозайки. Они развивают пространственные представления, мелкую моторику пальцев рук.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 wp14:anchorId="6E6554D3" wp14:editId="40740BDA">
            <wp:extent cx="7230745" cy="10437495"/>
            <wp:effectExtent l="0" t="0" r="825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45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0D31" w:rsidRPr="00A90D31" w:rsidRDefault="00A90D31" w:rsidP="00A90D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4D0B5" wp14:editId="3EF75FA2">
                <wp:simplePos x="0" y="0"/>
                <wp:positionH relativeFrom="column">
                  <wp:posOffset>276860</wp:posOffset>
                </wp:positionH>
                <wp:positionV relativeFrom="paragraph">
                  <wp:posOffset>429260</wp:posOffset>
                </wp:positionV>
                <wp:extent cx="6591300" cy="9820275"/>
                <wp:effectExtent l="0" t="0" r="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82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0D31" w:rsidRPr="00BD3D41" w:rsidRDefault="00A90D31" w:rsidP="00BD3D4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Развитие слухового восприятия и внимания.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ребенка в различении неречевых звуков.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Предложите отгадать звук погремушки и бубна, барабана и молоточка.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в различении речевых звуков.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Покажите картинки и объясните, что девочка укачивает куклу: «А-а». Волк воет: «У-у». У мальчика болит зуб: «О-о». Ослик поет: «И-и». Спойте песенку, прикрыв рот листом бумаги, а ребенок пусть покажет соответствующую картинку.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Обратите внимание ребенка: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широко открыт рот, когда произносите звук [а];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губы вытянуты вперед, когда произносите звук [у];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округлены губы при произнесении звука [о] и улыбаются при звуке [и].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Объясните ребенку, что звуки мы слышим и произносим, а буквы – пишем и видим.</w:t>
                            </w:r>
                          </w:p>
                          <w:p w:rsidR="00A90D31" w:rsidRPr="00BD3D41" w:rsidRDefault="00A90D31" w:rsidP="00BD3D4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Развитие связной речи.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Попросите ребенка рассказать вам в какие игры играл, какую сказку читали в детском саду;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составлять предложения по картинкам: «Девочка поливает цветы», «Девочка моет руки».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                      </w:r>
                          </w:p>
                          <w:p w:rsidR="00A90D31" w:rsidRPr="00BD3D41" w:rsidRDefault="00A90D31" w:rsidP="00BD3D4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Развитие тонкой моторики и ориентировка на плоскости листа.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Предложите ребенку задания: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закрашивать предметы, не выходя за контур;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проводить прямые, вертикальные и горизонтальные, волнистые линии;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обводить рисунок по точкам;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штриховать в разных направлениях;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обводить клеточки в тетради, рисовать различные узоры.</w:t>
                            </w:r>
                          </w:p>
                          <w:p w:rsidR="00A90D31" w:rsidRPr="00BD3D41" w:rsidRDefault="00A90D31" w:rsidP="00BD3D4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Звуковой анализ и синтез.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Покажите ребенку, что из двух звуков [а] и [у] получится крик заблудившихся в лесу детей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а-у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из звуков [у] и [а] получается плачь ребенка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у-а.</w:t>
                            </w:r>
                          </w:p>
                          <w:p w:rsidR="00A90D31" w:rsidRPr="00BD3D4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Предложите упражнения: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я произнесу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у-у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а потом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и-и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что получится?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(Уи)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 пою 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ои.</w:t>
                            </w: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Какой звук я произношу сначала, а какой потом?</w:t>
                            </w:r>
                          </w:p>
                          <w:p w:rsidR="00A90D31" w:rsidRPr="00A90D31" w:rsidRDefault="00A90D31" w:rsidP="00A90D31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ребенка в выделении гласного звука из начала слова, стоящего под ударением:</w:t>
                            </w:r>
                          </w:p>
                          <w:p w:rsidR="00A90D31" w:rsidRP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Какой звук я произношу в начале слов у-дочка, о-кунь, а-ист?</w:t>
                            </w:r>
                          </w:p>
                          <w:p w:rsidR="00A90D31" w:rsidRDefault="00A90D31" w:rsidP="00A90D3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0D3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Какие слова, ты знаешь, которые начинаются с этих звуков?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асскажите, что гласные звуки произносятся легко (воздух не встречает никакой</w:t>
                            </w:r>
                            <w:r w:rsidRPr="00BD3D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преграды), поэтому их можно петь. Гласные звуки обозначаются красным кружком.</w:t>
                            </w:r>
                          </w:p>
                          <w:p w:rsidR="00A90D31" w:rsidRPr="00BD3D41" w:rsidRDefault="00A90D31" w:rsidP="00BD3D4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4D0B5" id="Надпись 7" o:spid="_x0000_s1028" type="#_x0000_t202" style="position:absolute;left:0;text-align:left;margin-left:21.8pt;margin-top:33.8pt;width:519pt;height:77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" filled="f" stroked="f">
                <v:fill o:detectmouseclick="t"/>
                <v:textbox>
                  <w:txbxContent>
                    <w:p w:rsidR="00A90D31" w:rsidRPr="00BD3D41" w:rsidRDefault="00A90D31" w:rsidP="00BD3D4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Развитие слухового восприятия и внимания.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ребенка в различении неречевых звуков.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Предложите отгадать звук погремушки и бубна, барабана и молоточка.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в различении речевых звуков.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Покажите картинки и объясните, что девочка укачивает куклу: «А-а». Волк воет: «У-у». У мальчика болит зуб: «О-о». Ослик поет: «И-и». Спойте песенку, прикрыв рот листом бумаги, а ребенок пусть покажет соответствующую картинку.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Обратите внимание ребенка: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широко открыт рот, когда произносите звук [а];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губы вытянуты вперед, когда произносите звук [у];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округлены губы при произнесении звука [о] и улыбаются при звуке [и].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Объясните ребенку, что звуки мы слышим и произносим, а буквы – пишем и видим.</w:t>
                      </w:r>
                    </w:p>
                    <w:p w:rsidR="00A90D31" w:rsidRPr="00BD3D41" w:rsidRDefault="00A90D31" w:rsidP="00BD3D4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Развитие связной речи.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Попросите ребенка рассказать вам в какие игры играл, какую сказку читали в детском саду;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составлять предложения по картинкам: «Девочка поливает цветы», «Девочка моет руки».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                </w:r>
                    </w:p>
                    <w:p w:rsidR="00A90D31" w:rsidRPr="00BD3D41" w:rsidRDefault="00A90D31" w:rsidP="00BD3D4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Развитие тонкой моторики и ориентировка на плоскости листа.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Предложите ребенку задания: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закрашивать предметы, не выходя за контур;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проводить прямые, вертикальные и горизонтальные, волнистые линии;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обводить рисунок по точкам;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штриховать в разных направлениях;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обводить клеточки в тетради, рисовать различные узоры.</w:t>
                      </w:r>
                    </w:p>
                    <w:p w:rsidR="00A90D31" w:rsidRPr="00BD3D41" w:rsidRDefault="00A90D31" w:rsidP="00BD3D4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Звуковой анализ и синтез.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Покажите ребенку, что из двух звуков [а] и [у] получится крик заблудившихся в лесу детей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а-у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из звуков [у] и [а] получается плачь ребенка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у-а.</w:t>
                      </w:r>
                    </w:p>
                    <w:p w:rsidR="00A90D31" w:rsidRPr="00BD3D4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Предложите упражнения: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я произнесу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у-у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а потом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и-и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что получится?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(Уи)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 пою </w:t>
                      </w:r>
                      <w:r w:rsidRPr="00A90D3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ои.</w:t>
                      </w: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Какой звук я произношу сначала, а какой потом?</w:t>
                      </w:r>
                    </w:p>
                    <w:p w:rsidR="00A90D31" w:rsidRPr="00A90D31" w:rsidRDefault="00A90D31" w:rsidP="00A90D31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ребенка в выделении гласного звука из начала слова, стоящего под ударением:</w:t>
                      </w:r>
                    </w:p>
                    <w:p w:rsidR="00A90D31" w:rsidRP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Какой звук я произношу в начале слов у-дочка, о-кунь, а-ист?</w:t>
                      </w:r>
                    </w:p>
                    <w:p w:rsidR="00A90D31" w:rsidRDefault="00A90D31" w:rsidP="00A90D3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0D3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Какие слова, ты знаешь, которые начинаются с этих звуков?</w:t>
                      </w:r>
                    </w:p>
                    <w:p w:rsidR="00BD3D41" w:rsidRPr="00BD3D41" w:rsidRDefault="00BD3D41" w:rsidP="00BD3D4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асскажите, что гласные звуки произносятся легко (воздух не встречает никакой</w:t>
                      </w:r>
                      <w:r w:rsidRPr="00BD3D41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преграды), поэтому их можно петь. Гласные звуки обозначаются красным кружком.</w:t>
                      </w:r>
                    </w:p>
                    <w:p w:rsidR="00A90D31" w:rsidRPr="00BD3D41" w:rsidRDefault="00A90D31" w:rsidP="00BD3D4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 wp14:anchorId="45963331" wp14:editId="2E36B1F9">
            <wp:extent cx="7230745" cy="10437495"/>
            <wp:effectExtent l="0" t="0" r="825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45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D6E" w:rsidRPr="00BD3D41" w:rsidRDefault="00BD3D41" w:rsidP="00BD3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0BEC16" wp14:editId="596D06C5">
                <wp:simplePos x="0" y="0"/>
                <wp:positionH relativeFrom="column">
                  <wp:posOffset>324485</wp:posOffset>
                </wp:positionH>
                <wp:positionV relativeFrom="paragraph">
                  <wp:posOffset>219710</wp:posOffset>
                </wp:positionV>
                <wp:extent cx="6810375" cy="10067925"/>
                <wp:effectExtent l="0" t="0" r="0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1006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ребенка в выделении последнего и первого согласного звука в слове.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Произнесите звук, который должен выделить ребенок, громко, тяните его: 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ма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ко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 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Объясните, что согласные звуки не поются, потому что воздух встречает преграду. Объясните ребенку, что согласные звуки бывают твердыми и мягкими: [п] и [пь], [к] и [кь].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ребенка в составлении и анализе закрытых слогов: 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ап, ок, ит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Используются красные и синие кружки.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 произнесу сначала [о], а потом [п]. Какой слог получился? Правильно 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оп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Обозначим звуки кружками. Каким кружком ты обозначишь первый звук? (Звук [о] – гласный, обозначается красным кружком).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Каким кружком ты обозначишь второй звук? (Синим, потому что звук [п] – согласный).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накомство с буквами, соответствующими правильно произносимым звукам. 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Обучение чтению слогов, слов.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Объясните ребенку, что буквы бывают большие и маленькие. Буквы мы видим, пишем, читаем. При знакомстве с новой буквой, найдите с ребенком картинки, в названии которых новая буква стоит в начале слова. 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Предложите ребенку составить слоги, слова из разрезной азбуки из букв: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и чтение слияний гласных: ау, уа, оа, ао, уо, оу, иа, аи;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и чтение обратных слогов: ам, ум, ом, им, ат, ут, от, ит;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и чтение прямых слогов: ма, му, мо, ми, та, ту, то, ти;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и чтение односложных и двусложных слов из пройденных букв: кот, мак, ком, кит, мама, папа, нота, мука.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и чтение предложений. 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1"/>
                                <w:numId w:val="2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Упражняйте ребенка в преобразовании слогов (ак – ап, му – пу), слов с помощью замены букв (сок – сук), удалении или добавлении буквы (уха – муха), составлении слов из рассыпанных букв (о, т, к – кот).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Заключение.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Проводя занятия дома, необходимо помнить об основных правилах: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занятия должны проходить на положительном эмоциональном фоне; </w:t>
                            </w:r>
                          </w:p>
                          <w:p w:rsidR="00BD3D41" w:rsidRDefault="00BD3D41" w:rsidP="00BD3D41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нельзя заставлять ребенка заниматься;</w:t>
                            </w:r>
                          </w:p>
                          <w:p w:rsidR="00BD3D41" w:rsidRPr="00BD3D41" w:rsidRDefault="00BD3D41" w:rsidP="00BD3D41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выражайте свое неудовольствие, разочарование</w:t>
                            </w:r>
                          </w:p>
                          <w:p w:rsidR="00BD3D41" w:rsidRPr="00BD3D41" w:rsidRDefault="00BD3D41" w:rsidP="00BD3D41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будьте терпеливы, не раздражайтесь.</w:t>
                            </w:r>
                          </w:p>
                          <w:p w:rsidR="00BD3D41" w:rsidRPr="00BD3D41" w:rsidRDefault="00BD3D41" w:rsidP="00BD3D4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Именно тогда все ваши старания и старания ребенка принесут ожидаемый</w:t>
                            </w:r>
                            <w:r w:rsidRPr="00BD3D4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положительный результат.</w:t>
                            </w:r>
                          </w:p>
                          <w:p w:rsidR="00BD3D41" w:rsidRPr="00BD3D41" w:rsidRDefault="00BD3D41" w:rsidP="00BD3D41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D3D41" w:rsidRPr="00BD3D41" w:rsidRDefault="00BD3D41" w:rsidP="00BD3D41">
                            <w:pPr>
                              <w:spacing w:after="0" w:line="240" w:lineRule="auto"/>
                              <w:ind w:left="1920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EC16" id="Надпись 8" o:spid="_x0000_s1029" type="#_x0000_t202" style="position:absolute;left:0;text-align:left;margin-left:25.55pt;margin-top:17.3pt;width:536.25pt;height:79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" filled="f" stroked="f">
                <v:fill o:detectmouseclick="t"/>
                <v:textbox>
                  <w:txbxContent>
                    <w:p w:rsidR="00BD3D41" w:rsidRPr="00BD3D41" w:rsidRDefault="00BD3D41" w:rsidP="00BD3D41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ребенка в выделении последнего и первого согласного звука в слове.</w:t>
                      </w:r>
                    </w:p>
                    <w:p w:rsidR="00BD3D41" w:rsidRPr="00BD3D41" w:rsidRDefault="00BD3D41" w:rsidP="00BD3D4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Произнесите звук, который должен выделить ребенок, громко, тяните его: </w:t>
                      </w:r>
                      <w:r w:rsidRPr="00BD3D4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</w:t>
                      </w: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BD3D4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ма</w:t>
                      </w: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BD3D4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ко</w:t>
                      </w: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</w:t>
                      </w: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 </w:t>
                      </w:r>
                    </w:p>
                    <w:p w:rsidR="00BD3D41" w:rsidRPr="00BD3D41" w:rsidRDefault="00BD3D41" w:rsidP="00BD3D4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Объясните, что согласные звуки не поются, потому что воздух встречает преграду. Объясните ребенку, что согласные звуки бывают твердыми и мягкими: [п] и [пь], [к] и [кь].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ребенка в составлении и анализе закрытых слогов: </w:t>
                      </w:r>
                      <w:r w:rsidRPr="00BD3D4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ап, ок, ит</w:t>
                      </w: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D3D41" w:rsidRPr="00BD3D41" w:rsidRDefault="00BD3D41" w:rsidP="00BD3D4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Используются красные и синие кружки.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 произнесу сначала [о], а потом [п]. Какой слог получился? Правильно </w:t>
                      </w:r>
                      <w:r w:rsidRPr="00BD3D41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оп</w:t>
                      </w: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Обозначим звуки кружками. Каким кружком ты обозначишь первый звук? (Звук [о] – гласный, обозначается красным кружком).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Каким кружком ты обозначишь второй звук? (Синим, потому что звук [п] – согласный).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                </w:r>
                    </w:p>
                    <w:p w:rsidR="00BD3D41" w:rsidRPr="00BD3D41" w:rsidRDefault="00BD3D41" w:rsidP="00BD3D4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Pr="00BD3D41">
                        <w:rPr>
                          <w:rFonts w:ascii="Times New Roman" w:hAnsi="Times New Roman" w:cs="Times New Roman"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накомство с буквами, соответствующими правильно произносимым звукам. </w:t>
                      </w: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Обучение чтению слогов, слов.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Объясните ребенку, что буквы бывают большие и маленькие. Буквы мы видим, пишем, читаем. При знакомстве с новой буквой, найдите с ребенком картинки, в названии которых новая буква стоит в начале слова. </w:t>
                      </w:r>
                    </w:p>
                    <w:p w:rsidR="00BD3D41" w:rsidRPr="00BD3D41" w:rsidRDefault="00BD3D41" w:rsidP="00BD3D41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Предложите ребенку составить слоги, слова из разрезной азбуки из букв: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и чтение слияний гласных: ау, уа, оа, ао, уо, оу, иа, аи;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и чтение обратных слогов: ам, ум, ом, им, ат, ут, от, ит;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и чтение прямых слогов: ма, му, мо, ми, та, ту, то, ти;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и чтение односложных и двусложных слов из пройденных букв: кот, мак, ком, кит, мама, папа, нота, мука.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и чтение предложений. </w:t>
                      </w:r>
                    </w:p>
                    <w:p w:rsidR="00BD3D41" w:rsidRPr="00BD3D41" w:rsidRDefault="00BD3D41" w:rsidP="00BD3D41">
                      <w:pPr>
                        <w:numPr>
                          <w:ilvl w:val="1"/>
                          <w:numId w:val="2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Упражняйте ребенка в преобразовании слогов (ак – ап, му – пу), слов с помощью замены букв (сок – сук), удалении или добавлении буквы (уха – муха), составлении слов из рассыпанных букв (о, т, к – кот).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Заключение.</w:t>
                      </w:r>
                    </w:p>
                    <w:p w:rsidR="00BD3D41" w:rsidRPr="00BD3D41" w:rsidRDefault="00BD3D41" w:rsidP="00BD3D4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Проводя занятия дома, необходимо помнить об основных правилах: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занятия должны проходить на положительном эмоциональном фоне; </w:t>
                      </w:r>
                    </w:p>
                    <w:p w:rsidR="00BD3D41" w:rsidRDefault="00BD3D41" w:rsidP="00BD3D41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нельзя заставлять ребенка заниматься;</w:t>
                      </w:r>
                    </w:p>
                    <w:p w:rsidR="00BD3D41" w:rsidRPr="00BD3D41" w:rsidRDefault="00BD3D41" w:rsidP="00BD3D41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D3D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выражайте свое неудовольствие, разочарование</w:t>
                      </w:r>
                    </w:p>
                    <w:p w:rsidR="00BD3D41" w:rsidRPr="00BD3D41" w:rsidRDefault="00BD3D41" w:rsidP="00BD3D41">
                      <w:pPr>
                        <w:pStyle w:val="a3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будьте терпеливы, не раздражайтесь.</w:t>
                      </w:r>
                    </w:p>
                    <w:p w:rsidR="00BD3D41" w:rsidRPr="00BD3D41" w:rsidRDefault="00BD3D41" w:rsidP="00BD3D4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D41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Именно тогда все ваши старания и старания ребенка принесут ожидаемый</w:t>
                      </w:r>
                      <w:r w:rsidRPr="00BD3D41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положительный результат.</w:t>
                      </w:r>
                    </w:p>
                    <w:p w:rsidR="00BD3D41" w:rsidRPr="00BD3D41" w:rsidRDefault="00BD3D41" w:rsidP="00BD3D41">
                      <w:pPr>
                        <w:pStyle w:val="a3"/>
                        <w:numPr>
                          <w:ilvl w:val="0"/>
                          <w:numId w:val="19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D3D41" w:rsidRPr="00BD3D41" w:rsidRDefault="00BD3D41" w:rsidP="00BD3D41">
                      <w:pPr>
                        <w:spacing w:after="0" w:line="240" w:lineRule="auto"/>
                        <w:ind w:left="1920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D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5520A4" wp14:editId="6DD21356">
            <wp:extent cx="7230745" cy="10437495"/>
            <wp:effectExtent l="0" t="0" r="825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45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4D6E" w:rsidRPr="00BD3D41" w:rsidSect="00A90D3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72D" w:rsidRDefault="007F272D" w:rsidP="00A90D31">
      <w:pPr>
        <w:spacing w:after="0" w:line="240" w:lineRule="auto"/>
      </w:pPr>
      <w:r>
        <w:separator/>
      </w:r>
    </w:p>
  </w:endnote>
  <w:endnote w:type="continuationSeparator" w:id="0">
    <w:p w:rsidR="007F272D" w:rsidRDefault="007F272D" w:rsidP="00A9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72D" w:rsidRDefault="007F272D" w:rsidP="00A90D31">
      <w:pPr>
        <w:spacing w:after="0" w:line="240" w:lineRule="auto"/>
      </w:pPr>
      <w:r>
        <w:separator/>
      </w:r>
    </w:p>
  </w:footnote>
  <w:footnote w:type="continuationSeparator" w:id="0">
    <w:p w:rsidR="007F272D" w:rsidRDefault="007F272D" w:rsidP="00A90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627"/>
    <w:multiLevelType w:val="hybridMultilevel"/>
    <w:tmpl w:val="15F818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3E93EF2"/>
    <w:multiLevelType w:val="hybridMultilevel"/>
    <w:tmpl w:val="F410D0C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A9C349A"/>
    <w:multiLevelType w:val="hybridMultilevel"/>
    <w:tmpl w:val="6A1C1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2C1494"/>
    <w:multiLevelType w:val="hybridMultilevel"/>
    <w:tmpl w:val="367A3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D7342C"/>
    <w:multiLevelType w:val="hybridMultilevel"/>
    <w:tmpl w:val="7CD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04EB9"/>
    <w:multiLevelType w:val="hybridMultilevel"/>
    <w:tmpl w:val="B8563196"/>
    <w:lvl w:ilvl="0" w:tplc="A6E89AC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37A5"/>
    <w:multiLevelType w:val="hybridMultilevel"/>
    <w:tmpl w:val="C8CE3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7566C"/>
    <w:multiLevelType w:val="hybridMultilevel"/>
    <w:tmpl w:val="4FB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32B19"/>
    <w:multiLevelType w:val="hybridMultilevel"/>
    <w:tmpl w:val="0F28C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831E4"/>
    <w:multiLevelType w:val="hybridMultilevel"/>
    <w:tmpl w:val="51AA69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3A024E4"/>
    <w:multiLevelType w:val="hybridMultilevel"/>
    <w:tmpl w:val="3670B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1E5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A68"/>
    <w:multiLevelType w:val="hybridMultilevel"/>
    <w:tmpl w:val="EEDAB376"/>
    <w:lvl w:ilvl="0" w:tplc="4080D61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3133F"/>
    <w:multiLevelType w:val="hybridMultilevel"/>
    <w:tmpl w:val="2AF20B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48E221D"/>
    <w:multiLevelType w:val="hybridMultilevel"/>
    <w:tmpl w:val="B2920980"/>
    <w:lvl w:ilvl="0" w:tplc="5328A1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B2B57FB"/>
    <w:multiLevelType w:val="hybridMultilevel"/>
    <w:tmpl w:val="E30285C8"/>
    <w:lvl w:ilvl="0" w:tplc="6C2E9A6A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840789"/>
    <w:multiLevelType w:val="hybridMultilevel"/>
    <w:tmpl w:val="832A8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3A909B5"/>
    <w:multiLevelType w:val="hybridMultilevel"/>
    <w:tmpl w:val="257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25146"/>
    <w:multiLevelType w:val="hybridMultilevel"/>
    <w:tmpl w:val="625841A2"/>
    <w:lvl w:ilvl="0" w:tplc="A96AEB98">
      <w:start w:val="1"/>
      <w:numFmt w:val="decimal"/>
      <w:lvlText w:val="%1."/>
      <w:lvlJc w:val="left"/>
      <w:pPr>
        <w:ind w:left="720" w:hanging="360"/>
      </w:pPr>
      <w:rPr>
        <w:rFonts w:ascii="Segoe Script" w:hAnsi="Segoe Script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33AD6"/>
    <w:multiLevelType w:val="hybridMultilevel"/>
    <w:tmpl w:val="690A3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E7437F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10BE3"/>
    <w:multiLevelType w:val="hybridMultilevel"/>
    <w:tmpl w:val="87929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E1F3E40"/>
    <w:multiLevelType w:val="hybridMultilevel"/>
    <w:tmpl w:val="D4E61FD8"/>
    <w:lvl w:ilvl="0" w:tplc="ECB4345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"/>
  </w:num>
  <w:num w:numId="5">
    <w:abstractNumId w:val="19"/>
  </w:num>
  <w:num w:numId="6">
    <w:abstractNumId w:val="7"/>
  </w:num>
  <w:num w:numId="7">
    <w:abstractNumId w:val="13"/>
  </w:num>
  <w:num w:numId="8">
    <w:abstractNumId w:val="17"/>
  </w:num>
  <w:num w:numId="9">
    <w:abstractNumId w:val="22"/>
  </w:num>
  <w:num w:numId="10">
    <w:abstractNumId w:val="0"/>
  </w:num>
  <w:num w:numId="11">
    <w:abstractNumId w:val="15"/>
  </w:num>
  <w:num w:numId="12">
    <w:abstractNumId w:val="11"/>
  </w:num>
  <w:num w:numId="13">
    <w:abstractNumId w:val="18"/>
  </w:num>
  <w:num w:numId="14">
    <w:abstractNumId w:val="12"/>
  </w:num>
  <w:num w:numId="15">
    <w:abstractNumId w:val="6"/>
  </w:num>
  <w:num w:numId="16">
    <w:abstractNumId w:val="4"/>
  </w:num>
  <w:num w:numId="17">
    <w:abstractNumId w:val="9"/>
  </w:num>
  <w:num w:numId="18">
    <w:abstractNumId w:val="14"/>
  </w:num>
  <w:num w:numId="19">
    <w:abstractNumId w:val="1"/>
  </w:num>
  <w:num w:numId="20">
    <w:abstractNumId w:val="10"/>
  </w:num>
  <w:num w:numId="21">
    <w:abstractNumId w:val="20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D4"/>
    <w:rsid w:val="00095D6E"/>
    <w:rsid w:val="000C2379"/>
    <w:rsid w:val="00134705"/>
    <w:rsid w:val="00306D98"/>
    <w:rsid w:val="00356351"/>
    <w:rsid w:val="004B0C74"/>
    <w:rsid w:val="007F272D"/>
    <w:rsid w:val="009136D0"/>
    <w:rsid w:val="009A4D6E"/>
    <w:rsid w:val="00A90D31"/>
    <w:rsid w:val="00B94302"/>
    <w:rsid w:val="00BD3D41"/>
    <w:rsid w:val="00C57AD4"/>
    <w:rsid w:val="00DE70B6"/>
    <w:rsid w:val="00E50B30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D5B3"/>
  <w15:chartTrackingRefBased/>
  <w15:docId w15:val="{D68BAF73-5D7F-4C37-B913-164D257B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  <w:style w:type="paragraph" w:styleId="a5">
    <w:name w:val="header"/>
    <w:basedOn w:val="a"/>
    <w:link w:val="a6"/>
    <w:uiPriority w:val="99"/>
    <w:unhideWhenUsed/>
    <w:rsid w:val="00A9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0D31"/>
  </w:style>
  <w:style w:type="paragraph" w:styleId="a7">
    <w:name w:val="footer"/>
    <w:basedOn w:val="a"/>
    <w:link w:val="a8"/>
    <w:uiPriority w:val="99"/>
    <w:unhideWhenUsed/>
    <w:rsid w:val="00A9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2926F-AEA3-4F0F-851B-B238BAAD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RePack by Diakov</cp:lastModifiedBy>
  <cp:revision>9</cp:revision>
  <dcterms:created xsi:type="dcterms:W3CDTF">2018-07-14T10:42:00Z</dcterms:created>
  <dcterms:modified xsi:type="dcterms:W3CDTF">2024-08-19T09:30:00Z</dcterms:modified>
</cp:coreProperties>
</file>