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F1D" w:rsidRDefault="002B283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833FF8" wp14:editId="0C3A08F4">
                <wp:simplePos x="0" y="0"/>
                <wp:positionH relativeFrom="column">
                  <wp:posOffset>543560</wp:posOffset>
                </wp:positionH>
                <wp:positionV relativeFrom="paragraph">
                  <wp:posOffset>505460</wp:posOffset>
                </wp:positionV>
                <wp:extent cx="6248400" cy="9420225"/>
                <wp:effectExtent l="0" t="0" r="0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942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B2835" w:rsidRPr="002B2835" w:rsidRDefault="002B2835" w:rsidP="002B28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Муниципальное автономное дошкольное образовательное учреждение 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«Слободо-Туринский детский сад «Родничок»</w:t>
                            </w:r>
                          </w:p>
                          <w:p w:rsidR="002B2835" w:rsidRDefault="002B2835" w:rsidP="002B28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835" w:rsidRDefault="002B2835" w:rsidP="002B28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835" w:rsidRDefault="002B2835" w:rsidP="002B28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835" w:rsidRDefault="002B2835" w:rsidP="002B28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835" w:rsidRDefault="002B2835" w:rsidP="002B28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835" w:rsidRDefault="002B2835" w:rsidP="002B28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835" w:rsidRPr="002B2835" w:rsidRDefault="002B2835" w:rsidP="002B28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835" w:rsidRPr="002B2835" w:rsidRDefault="002B2835" w:rsidP="002B28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Консультация для родителей</w:t>
                            </w:r>
                          </w:p>
                          <w:p w:rsidR="002B2835" w:rsidRDefault="002B2835" w:rsidP="002B28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«Профилактика речевых нарушений у детей младшего дошкольного возраста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2B2835" w:rsidRDefault="002B2835" w:rsidP="002B28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835" w:rsidRDefault="002B2835" w:rsidP="002B28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835" w:rsidRDefault="002B2835" w:rsidP="002B28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835" w:rsidRDefault="002B2835" w:rsidP="002B28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835" w:rsidRDefault="002B2835" w:rsidP="002B28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835" w:rsidRDefault="002B2835" w:rsidP="002B28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835" w:rsidRDefault="002B2835" w:rsidP="002B28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835" w:rsidRDefault="002B2835" w:rsidP="002B2835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835" w:rsidRDefault="002B2835" w:rsidP="002B2835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030A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835" w:rsidRPr="002B2835" w:rsidRDefault="002B2835" w:rsidP="002B2835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Подготовила: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читель-логопед 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к.к., 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Калинина Ирина Олеговна </w:t>
                            </w:r>
                          </w:p>
                          <w:p w:rsidR="002B2835" w:rsidRDefault="002B2835" w:rsidP="002B28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835" w:rsidRPr="002B2835" w:rsidRDefault="002B2835" w:rsidP="002B28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с.Туринская Слобода,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33FF8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42.8pt;margin-top:39.8pt;width:492pt;height:7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" filled="f" stroked="f">
                <v:fill o:detectmouseclick="t"/>
                <v:textbox>
                  <w:txbxContent>
                    <w:p w:rsidR="002B2835" w:rsidRPr="002B2835" w:rsidRDefault="002B2835" w:rsidP="002B28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Муниципальное автономное дошкольное образовательное учреждение </w:t>
                      </w:r>
                    </w:p>
                    <w:p w:rsidR="002B2835" w:rsidRPr="002B2835" w:rsidRDefault="002B2835" w:rsidP="002B28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«Слободо-Туринский детский сад «Родничок»</w:t>
                      </w:r>
                    </w:p>
                    <w:p w:rsidR="002B2835" w:rsidRDefault="002B2835" w:rsidP="002B28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835" w:rsidRDefault="002B2835" w:rsidP="002B28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835" w:rsidRDefault="002B2835" w:rsidP="002B28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835" w:rsidRDefault="002B2835" w:rsidP="002B28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835" w:rsidRDefault="002B2835" w:rsidP="002B28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835" w:rsidRDefault="002B2835" w:rsidP="002B28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835" w:rsidRPr="002B2835" w:rsidRDefault="002B2835" w:rsidP="002B28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835" w:rsidRPr="002B2835" w:rsidRDefault="002B2835" w:rsidP="002B28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Консультация для родителей</w:t>
                      </w:r>
                    </w:p>
                    <w:p w:rsidR="002B2835" w:rsidRDefault="002B2835" w:rsidP="002B28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«Профилактика речевых нарушений у детей младшего дошкольного возраста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2B2835" w:rsidRDefault="002B2835" w:rsidP="002B28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835" w:rsidRDefault="002B2835" w:rsidP="002B28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835" w:rsidRDefault="002B2835" w:rsidP="002B28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835" w:rsidRDefault="002B2835" w:rsidP="002B28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835" w:rsidRDefault="002B2835" w:rsidP="002B28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835" w:rsidRDefault="002B2835" w:rsidP="002B28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835" w:rsidRDefault="002B2835" w:rsidP="002B28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835" w:rsidRDefault="002B2835" w:rsidP="002B2835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835" w:rsidRDefault="002B2835" w:rsidP="002B2835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  <w:noProof/>
                          <w:color w:val="7030A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835" w:rsidRPr="002B2835" w:rsidRDefault="002B2835" w:rsidP="002B2835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Подготовила:</w:t>
                      </w:r>
                    </w:p>
                    <w:p w:rsidR="002B2835" w:rsidRPr="002B2835" w:rsidRDefault="002B2835" w:rsidP="002B2835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</w:t>
                      </w: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читель-логопед </w:t>
                      </w: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к.к., </w:t>
                      </w:r>
                    </w:p>
                    <w:p w:rsidR="002B2835" w:rsidRPr="002B2835" w:rsidRDefault="002B2835" w:rsidP="002B2835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Калинина Ирина Олеговна </w:t>
                      </w:r>
                    </w:p>
                    <w:p w:rsidR="002B2835" w:rsidRDefault="002B2835" w:rsidP="002B2835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835" w:rsidRPr="002B2835" w:rsidRDefault="002B2835" w:rsidP="002B2835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с.Туринская Слобода, 2024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3F190D9">
            <wp:extent cx="7297420" cy="1043114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420" cy="1043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A69DCC" wp14:editId="03005DE0">
                <wp:simplePos x="0" y="0"/>
                <wp:positionH relativeFrom="column">
                  <wp:posOffset>429260</wp:posOffset>
                </wp:positionH>
                <wp:positionV relativeFrom="paragraph">
                  <wp:posOffset>400685</wp:posOffset>
                </wp:positionV>
                <wp:extent cx="6448425" cy="965835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425" cy="965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B2835" w:rsidRPr="002B2835" w:rsidRDefault="002B2835" w:rsidP="002B283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Работа  при диагностике и коррекции речи особенно актуальна в работе с детьми младшего  дошкольного  возраста,  потому что,  как показывает практика, с каждым годом число практически неговорящих  малышей не сокращается, а возрастает.  Причины этого явления неоднозначны:  это и перинатальные поражения центральной нервной системы и минимальная мозговая дисфункция и различные внутриутробные инфекции и гипоксия плода и хронические заболевания матери и натальные осложнения,  которые возникают в процессе родов –  асфиксия (обвитие плода пуповиной), узость таза роженицы, кесарево сечение, преждевременный отход  около плодных, затяжные или стремительные роды; целый ряд причин в постнатальный период ,т. е.  в период от рождения до года (заболевания ребёнка травмы и прочее) .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Признаки неврологической  симтоматики,  на которые сразу надо обратить внимание: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Первый крик  ребёнка   при родовой деятельности уже говорит о сохранности центральной нервной системы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что чрезвычайно важно в  психомоторном и речевом развитии ребёнка. 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Если крик у него слабый, монотонный, то это должно насторожить взрослых.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Ранний отказ от грудного вскармливания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- другой настораживающий фактор. Возможно, что у ребёнка 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ослаблена  (паретична) круговая мышца рта. 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этом случае у детей часто при кормлении грудью подтекает молоко. Причина заключается в одно – или двустороннем парезе губ.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Затрудняет грудное вскармливание и укороченная подъязычная связка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(уздечка). Возможно, придётся подрезать подъязычную связку. Решит и сделает это при необходимости хирург.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Сглаженность носогубных складок,  спастичность (напряжённость) верхних конечностей (рук)…  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Наличие мышечной  и  иннервационной  недостаточности в органах артикуляции, саливации, в результате нечёткое звукопроизношение, смазанность речи.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Одной из центральных задач на современном этапе считаем поиск  путей наиболее эффективного обучения для профилактики речевых нарушений.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Чем больше срок патологической речи, тем больше сил и времени потребуется для коррекции.  Ни в коем случае не ждите до пяти  лет.  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 так в вашей семье прибавление. Малыш растёт. Вы рады, когда он впервые улыбнулся вам, научился сидеть, стоять, сделал первые шаги, сказал первое слово. То, что  с помощью звуков можно обозначать предметы и что – то сообщать другим людям, ребёнок понимает примерно в год. Освоение речи – последняя самая важная функция рта, которая решающим образом влияет на развитие ребёнка. Своевременное развитие речи перестраивает всю</w:t>
                            </w:r>
                            <w:r w:rsidRPr="002B2835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психику малыша, позволяет ему более осознанно воспринимать явления окружающего мира.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Но, что же  делать, если ваш любимый малыш в отличие от соседской девочки – ровесницы предпочитает не говорить,  а только жестами показывать то, что ему нужно.  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Для чистого звукопроизношения нужны сильные, упругие и подвижные органы речи язык, губы,  мягкое нёбо. Все речевые органы состоят из мыщц. Ели можно тренировать  мышц рук, ног, спины и т. д.  значит можно тренировать и мышцы языка и губ. Для этого существует специальная гимнастика, которая называется артикуляционной. Даже если ваш ребёнок не говорит, артикуляционная гимнастика поможет укрепить мышцы органов речи и подготовит базу для чистого звукопроизношения.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При подборе упражнений необходимо соблюдать определённую последовательность  - 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идти от простых упражнений  к  более сложным.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Артикуляционная гимнастика  с детьми  младшего дошкольного возраста  проводится  как в пассивной, так и в активной форме.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Пассивные движения органов артикуляции, которые  выполняет взрослый, способствуют включению в процесс артикулирования  мыщц,  до этого бездействующих.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69DCC" id="Надпись 5" o:spid="_x0000_s1027" type="#_x0000_t202" style="position:absolute;margin-left:33.8pt;margin-top:31.55pt;width:507.75pt;height:76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" filled="f" stroked="f">
                <v:fill o:detectmouseclick="t"/>
                <v:textbox>
                  <w:txbxContent>
                    <w:p w:rsidR="002B2835" w:rsidRPr="002B2835" w:rsidRDefault="002B2835" w:rsidP="002B283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Работа  при диагностике и коррекции речи особенно актуальна в работе с детьми младшего  дошкольного  возраста,  потому что,  как показывает практика, с каждым годом число практически неговорящих  малышей не сокращается, а возрастает.  Причины этого явления неоднозначны:  это и перинатальные поражения центральной нервной системы и минимальная мозговая дисфункция и различные внутриутробные инфекции и гипоксия плода и хронические заболевания матери и натальные осложнения,  которые возникают в процессе родов –  асфиксия (обвитие плода пуповиной), узость таза роженицы, кесарево сечение, преждевременный отход  около плодных, затяжные или стремительные роды; целый ряд причин в постнатальный период ,т. е.  в период от рождения до года (заболевания ребёнка травмы и прочее) .</w:t>
                      </w:r>
                    </w:p>
                    <w:p w:rsidR="002B2835" w:rsidRPr="002B2835" w:rsidRDefault="002B2835" w:rsidP="002B283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Признаки неврологической  симтоматики,  на которые сразу надо обратить внимание:</w:t>
                      </w:r>
                    </w:p>
                    <w:p w:rsidR="002B2835" w:rsidRPr="002B2835" w:rsidRDefault="002B2835" w:rsidP="002B283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Первый крик  ребёнка   при родовой деятельности уже говорит о сохранности центральной нервной системы</w:t>
                      </w: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что чрезвычайно важно в  психомоторном и речевом развитии ребёнка. </w:t>
                      </w:r>
                      <w:r w:rsidRPr="002B2835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Если крик у него слабый, монотонный, то это должно насторожить взрослых.</w:t>
                      </w:r>
                    </w:p>
                    <w:p w:rsidR="002B2835" w:rsidRPr="002B2835" w:rsidRDefault="002B2835" w:rsidP="002B283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2B2835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Ранний отказ от грудного вскармливания</w:t>
                      </w: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- другой настораживающий фактор. Возможно, что у ребёнка </w:t>
                      </w:r>
                      <w:r w:rsidRPr="002B2835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ослаблена  (паретична) круговая мышца рта. </w:t>
                      </w: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этом случае у детей часто при кормлении грудью подтекает молоко. Причина заключается в одно – или двустороннем парезе губ.</w:t>
                      </w:r>
                    </w:p>
                    <w:p w:rsidR="002B2835" w:rsidRPr="002B2835" w:rsidRDefault="002B2835" w:rsidP="002B283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2B2835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Затрудняет грудное вскармливание и укороченная подъязычная связка</w:t>
                      </w: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(уздечка). Возможно, придётся подрезать подъязычную связку. Решит и сделает это при необходимости хирург.</w:t>
                      </w:r>
                    </w:p>
                    <w:p w:rsidR="002B2835" w:rsidRPr="002B2835" w:rsidRDefault="002B2835" w:rsidP="002B283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Сглаженность носогубных складок,  спастичность (напряжённость) верхних конечностей (рук)…  </w:t>
                      </w:r>
                    </w:p>
                    <w:p w:rsidR="002B2835" w:rsidRPr="002B2835" w:rsidRDefault="002B2835" w:rsidP="002B283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Наличие мышечной  и  иннервационной  недостаточности в органах артикуляции, саливации, в результате нечёткое звукопроизношение, смазанность речи.</w:t>
                      </w:r>
                    </w:p>
                    <w:p w:rsidR="002B2835" w:rsidRPr="002B2835" w:rsidRDefault="002B2835" w:rsidP="002B283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Одной из центральных задач на современном этапе считаем поиск  путей наиболее эффективного обучения для профилактики речевых нарушений.</w:t>
                      </w:r>
                    </w:p>
                    <w:p w:rsidR="002B2835" w:rsidRPr="002B2835" w:rsidRDefault="002B2835" w:rsidP="002B283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Чем больше срок патологической речи, тем больше сил и времени потребуется для коррекции.  Ни в коем случае не ждите до пяти  лет.  </w:t>
                      </w:r>
                    </w:p>
                    <w:p w:rsidR="002B2835" w:rsidRPr="002B2835" w:rsidRDefault="002B2835" w:rsidP="002B283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 так в вашей семье прибавление. Малыш растёт. Вы рады, когда он впервые улыбнулся вам, научился сидеть, стоять, сделал первые шаги, сказал первое слово. То, что  с помощью звуков можно обозначать предметы и что – то сообщать другим людям, ребёнок понимает примерно в год. Освоение речи – последняя самая важная функция рта, которая решающим образом влияет на развитие ребёнка. Своевременное развитие речи перестраивает всю</w:t>
                      </w:r>
                      <w:r w:rsidRPr="002B2835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психику малыша, позволяет ему более осознанно воспринимать явления окружающего мира.</w:t>
                      </w:r>
                    </w:p>
                    <w:p w:rsidR="002B2835" w:rsidRPr="002B2835" w:rsidRDefault="002B2835" w:rsidP="002B283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Но, что же  делать, если ваш любимый малыш в отличие от соседской девочки – ровесницы предпочитает не говорить,  а только жестами показывать то, что ему нужно.  </w:t>
                      </w:r>
                    </w:p>
                    <w:p w:rsidR="002B2835" w:rsidRPr="002B2835" w:rsidRDefault="002B2835" w:rsidP="002B283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Для чистого звукопроизношения нужны сильные, упругие и подвижные органы речи язык, губы,  мягкое нёбо. Все речевые органы состоят из мыщц. Ели можно тренировать  мышц рук, ног, спины и т. д.  значит можно тренировать и мышцы языка и губ. Для этого существует специальная гимнастика, которая называется артикуляционной. Даже если ваш ребёнок не говорит, артикуляционная гимнастика поможет укрепить мышцы органов речи и подготовит базу для чистого звукопроизношения.</w:t>
                      </w:r>
                    </w:p>
                    <w:p w:rsidR="002B2835" w:rsidRPr="002B2835" w:rsidRDefault="002B2835" w:rsidP="002B283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При подборе упражнений необходимо соблюдать определённую последовательность  - </w:t>
                      </w:r>
                      <w:r w:rsidRPr="002B2835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идти от простых упражнений  к  более сложным.</w:t>
                      </w:r>
                    </w:p>
                    <w:p w:rsidR="002B2835" w:rsidRPr="002B2835" w:rsidRDefault="002B2835" w:rsidP="002B283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Артикуляционная гимнастика  с детьми  младшего дошкольного возраста  проводится  как в пассивной, так и в активной форме.</w:t>
                      </w:r>
                    </w:p>
                    <w:p w:rsidR="002B2835" w:rsidRPr="002B2835" w:rsidRDefault="002B2835" w:rsidP="002B283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Пассивные движения органов артикуляции, которые  выполняет взрослый, способствуют включению в процесс артикулирования  мыщц,  до этого бездействующих. </w:t>
                      </w:r>
                    </w:p>
                  </w:txbxContent>
                </v:textbox>
              </v:shape>
            </w:pict>
          </mc:Fallback>
        </mc:AlternateContent>
      </w:r>
      <w:r w:rsidRPr="002B2835">
        <w:drawing>
          <wp:inline distT="0" distB="0" distL="0" distR="0" wp14:anchorId="1ACD9288" wp14:editId="5B7B28C5">
            <wp:extent cx="7296150" cy="10429875"/>
            <wp:effectExtent l="0" t="0" r="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437" cy="1043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26F744" wp14:editId="5DE8D38D">
                <wp:simplePos x="0" y="0"/>
                <wp:positionH relativeFrom="column">
                  <wp:posOffset>505460</wp:posOffset>
                </wp:positionH>
                <wp:positionV relativeFrom="paragraph">
                  <wp:posOffset>495934</wp:posOffset>
                </wp:positionV>
                <wp:extent cx="6315075" cy="9477375"/>
                <wp:effectExtent l="0" t="0" r="0" b="952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47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B2835" w:rsidRPr="002B2835" w:rsidRDefault="002B2835" w:rsidP="002B28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Например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пассивная гимнастика для губ предполагает  проведение следующих упражнений:</w:t>
                            </w:r>
                          </w:p>
                          <w:p w:rsidR="002B2835" w:rsidRPr="002B2835" w:rsidRDefault="002B2835" w:rsidP="002B2835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Собирание губ в «трубочку»;</w:t>
                            </w:r>
                          </w:p>
                          <w:p w:rsidR="002B2835" w:rsidRPr="002B2835" w:rsidRDefault="002B2835" w:rsidP="002B2835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Растягивание губ в улыбку, поставив указательные пальцы обеих рук в углы губ;</w:t>
                            </w:r>
                          </w:p>
                          <w:p w:rsidR="002B2835" w:rsidRPr="002B2835" w:rsidRDefault="002B2835" w:rsidP="002B2835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Поднимание верхней губы – движения от углов губ по носогубным складкам вверх к  крыльям носа, обнажая верхние дёсны… 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(Е.Ф. Архипова)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Все движения выполняют 3-4 раза, неоднократно повторяя в течение дня.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Активная гимнастика сначала  выполняются в медленном темпе обязательно перед зеркалом. На первых занятиях можно ограничиться и двукратным выполнением упражнения, главное, чтобы оно было выполнено качественно.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Затем количество повторений увеличивают, доводя до 10 -15 раз. Когда ребёнок научится правильно выполнять все упражнения, зеркало можно убрать.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Проводить артикуляционную гимнастику надо ежедневно, а лучше два раза в день – утром и во второй половине дня после прогулки.  Будьте терпеливы,  спокойны и ласковы.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Если у ребёнка не получается какое- то движение, можно использовать механическую помощь. Ручкой чайной ложечки или просто чистым пальцем помогите поднять ребёнку язык вверх.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Занятия должны проходить в игровой форме, ведь это основная деятельность детей. Можно привлечь любимую игрушку: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«Давай покажем мишке, птичке, лошадке  как правильно выполнять гимнастику для язычка » </w:t>
                            </w:r>
                          </w:p>
                          <w:p w:rsidR="002B2835" w:rsidRPr="002B2835" w:rsidRDefault="002B2835" w:rsidP="002B283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Выполним  упражнение  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«Как мишка рычит», «Как птичка поёт», «Как лошадка скачет»</w:t>
                            </w:r>
                            <w:r w:rsidRPr="002B283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и т.д.  Так же подбираем к каждому упражнению картинку – образ. Картинка служит ребёнку образцом для подражания  какому – либо предмету.</w:t>
                            </w:r>
                          </w:p>
                          <w:p w:rsidR="00934138" w:rsidRPr="00934138" w:rsidRDefault="00934138" w:rsidP="0093413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138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Артикуляционное упражнение « Дудочка»</w:t>
                            </w:r>
                          </w:p>
                          <w:p w:rsidR="00934138" w:rsidRPr="00934138" w:rsidRDefault="00934138" w:rsidP="0093413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13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Л.  Ребята, теперь нам надо согреться. Покажите, как мы быстро идём. </w:t>
                            </w:r>
                          </w:p>
                          <w:p w:rsidR="00934138" w:rsidRPr="00934138" w:rsidRDefault="00934138" w:rsidP="0093413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13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Мы идём, идём, идём…</w:t>
                            </w:r>
                          </w:p>
                          <w:p w:rsidR="00934138" w:rsidRPr="00934138" w:rsidRDefault="00934138" w:rsidP="0093413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13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и в большую дудку дуем: ду_ду_ду!</w:t>
                            </w:r>
                          </w:p>
                          <w:p w:rsidR="00934138" w:rsidRPr="00934138" w:rsidRDefault="00934138" w:rsidP="0093413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13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Дети за педагогом быстр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 идут, имитируя игру на дудке.</w:t>
                            </w:r>
                          </w:p>
                          <w:p w:rsidR="00934138" w:rsidRPr="00934138" w:rsidRDefault="00934138" w:rsidP="0093413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138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Любимы детьми  сказки  про « Приключения язычка», стихи о язычке. </w:t>
                            </w:r>
                          </w:p>
                          <w:p w:rsidR="00934138" w:rsidRPr="00934138" w:rsidRDefault="00934138" w:rsidP="009341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13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Жил да был Весёлый Язычок. У него был домик. Это рот.  Чтобы Весёлый  язычок не выбегал, его домик всегда был закрыт. А дверей  в доме две.</w:t>
                            </w:r>
                          </w:p>
                          <w:p w:rsidR="00934138" w:rsidRPr="00934138" w:rsidRDefault="00934138" w:rsidP="009341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13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Первая дверь – это губы. Давай откроем её (упражнение «Лягушки»).</w:t>
                            </w:r>
                          </w:p>
                          <w:p w:rsidR="00934138" w:rsidRPr="00934138" w:rsidRDefault="00934138" w:rsidP="009341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13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Вторая дверь  - зубы. Откроем и её (упражнение  «Окошко»).</w:t>
                            </w:r>
                          </w:p>
                          <w:p w:rsidR="00934138" w:rsidRPr="00934138" w:rsidRDefault="00934138" w:rsidP="009341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13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Что же делает наш Язычок? Он спит. У него есть мягкая подушка – твоя губа (упражнение «Лопаточка»).</w:t>
                            </w:r>
                          </w:p>
                          <w:p w:rsidR="00934138" w:rsidRPr="00934138" w:rsidRDefault="00934138" w:rsidP="009341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13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Посмотри, как сладко и спокойно спит Язычок (некоторое время удерживать язык на нижней губе). Наконец он проснулся, высунулся на улицу (упражнение  «Иголочка»).</w:t>
                            </w:r>
                          </w:p>
                          <w:p w:rsidR="00934138" w:rsidRPr="00934138" w:rsidRDefault="00934138" w:rsidP="009341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13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Посмотрел направо, потом налево (упражнение «Часики»). Погода хорошая, светит солнышко. Захотелось язычку погулять. Вышел он во двор, увидел качели. Решил покачаться ( упражнение «Качели»).</w:t>
                            </w:r>
                          </w:p>
                          <w:p w:rsidR="00934138" w:rsidRPr="00934138" w:rsidRDefault="00934138" w:rsidP="009341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13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Потом увидел наш Язычок лошадку и захотелось ему на ней покататься.   Весело ему было скакать на лошадке (упражнение «Лошадка»). </w:t>
                            </w:r>
                          </w:p>
                          <w:p w:rsidR="00934138" w:rsidRPr="00934138" w:rsidRDefault="00934138" w:rsidP="009341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413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Нагулялся Язычок и отправился домой. Закрыл сначала вторую дверь – зубы (упражнение «Лягушки»), а затем и первую – губы (сомкнуть губы). </w:t>
                            </w:r>
                            <w:bookmarkStart w:id="0" w:name="_GoBack"/>
                            <w:bookmarkEnd w:id="0"/>
                          </w:p>
                          <w:p w:rsidR="002B2835" w:rsidRPr="00934138" w:rsidRDefault="002B2835" w:rsidP="00934138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6F744" id="Надпись 7" o:spid="_x0000_s1028" type="#_x0000_t202" style="position:absolute;margin-left:39.8pt;margin-top:39.05pt;width:497.25pt;height:74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" filled="f" stroked="f">
                <v:fill o:detectmouseclick="t"/>
                <v:textbox>
                  <w:txbxContent>
                    <w:p w:rsidR="002B2835" w:rsidRPr="002B2835" w:rsidRDefault="002B2835" w:rsidP="002B28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Например</w:t>
                      </w: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пассивная гимнастика для губ предполагает  проведение следующих упражнений:</w:t>
                      </w:r>
                    </w:p>
                    <w:p w:rsidR="002B2835" w:rsidRPr="002B2835" w:rsidRDefault="002B2835" w:rsidP="002B2835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Собирание губ в «трубочку»;</w:t>
                      </w:r>
                    </w:p>
                    <w:p w:rsidR="002B2835" w:rsidRPr="002B2835" w:rsidRDefault="002B2835" w:rsidP="002B2835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Растягивание губ в улыбку, поставив указательные пальцы обеих рук в углы губ;</w:t>
                      </w:r>
                    </w:p>
                    <w:p w:rsidR="002B2835" w:rsidRPr="002B2835" w:rsidRDefault="002B2835" w:rsidP="002B2835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Поднимание верхней губы – движения от углов губ по носогубным складкам вверх к  крыльям носа, обнажая верхние дёсны… </w:t>
                      </w:r>
                    </w:p>
                    <w:p w:rsidR="002B2835" w:rsidRPr="002B2835" w:rsidRDefault="002B2835" w:rsidP="002B28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(Е.Ф. Архипова)</w:t>
                      </w:r>
                    </w:p>
                    <w:p w:rsidR="002B2835" w:rsidRPr="002B2835" w:rsidRDefault="002B2835" w:rsidP="002B28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Все движения выполняют 3-4 раза, неоднократно повторяя в течение дня.</w:t>
                      </w:r>
                    </w:p>
                    <w:p w:rsidR="002B2835" w:rsidRPr="002B2835" w:rsidRDefault="002B2835" w:rsidP="002B28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Активная гимнастика сначала  выполняются в медленном темпе обязательно перед зеркалом. На первых занятиях можно ограничиться и двукратным выполнением упражнения, главное, чтобы оно было выполнено качественно.</w:t>
                      </w:r>
                    </w:p>
                    <w:p w:rsidR="002B2835" w:rsidRPr="002B2835" w:rsidRDefault="002B2835" w:rsidP="002B28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Затем количество повторений увеличивают, доводя до 10 -15 раз. Когда ребёнок научится правильно выполнять все упражнения, зеркало можно убрать.</w:t>
                      </w:r>
                    </w:p>
                    <w:p w:rsidR="002B2835" w:rsidRPr="002B2835" w:rsidRDefault="002B2835" w:rsidP="002B28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2B2835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Проводить артикуляционную гимнастику надо ежедневно, а лучше два раза в день – утром и во второй половине дня после прогулки.  Будьте терпеливы,  спокойны и ласковы.</w:t>
                      </w: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Если у ребёнка не получается какое- то движение, можно использовать механическую помощь. Ручкой чайной ложечки или просто чистым пальцем помогите поднять ребёнку язык вверх.</w:t>
                      </w:r>
                    </w:p>
                    <w:p w:rsidR="002B2835" w:rsidRPr="002B2835" w:rsidRDefault="002B2835" w:rsidP="002B28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Занятия должны проходить в игровой форме, ведь это основная деятельность детей. Можно привлечь любимую игрушку:</w:t>
                      </w: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«Давай покажем мишке, птичке, лошадке  как правильно выполнять гимнастику для язычка » </w:t>
                      </w:r>
                    </w:p>
                    <w:p w:rsidR="002B2835" w:rsidRPr="002B2835" w:rsidRDefault="002B2835" w:rsidP="002B283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Выполним  упражнение  </w:t>
                      </w:r>
                      <w:r w:rsidRPr="002B2835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«Как мишка рычит», «Как птичка поёт», «Как лошадка скачет»</w:t>
                      </w:r>
                      <w:r w:rsidRPr="002B283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и т.д.  Так же подбираем к каждому упражнению картинку – образ. Картинка служит ребёнку образцом для подражания  какому – либо предмету.</w:t>
                      </w:r>
                    </w:p>
                    <w:p w:rsidR="00934138" w:rsidRPr="00934138" w:rsidRDefault="00934138" w:rsidP="0093413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4138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Артикуляционное упражнение « Дудочка»</w:t>
                      </w:r>
                    </w:p>
                    <w:p w:rsidR="00934138" w:rsidRPr="00934138" w:rsidRDefault="00934138" w:rsidP="0093413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4138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Л.  Ребята, теперь нам надо согреться. Покажите, как мы быстро идём. </w:t>
                      </w:r>
                    </w:p>
                    <w:p w:rsidR="00934138" w:rsidRPr="00934138" w:rsidRDefault="00934138" w:rsidP="0093413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4138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Мы идём, идём, идём…</w:t>
                      </w:r>
                    </w:p>
                    <w:p w:rsidR="00934138" w:rsidRPr="00934138" w:rsidRDefault="00934138" w:rsidP="0093413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4138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и в большую дудку дуем: ду_ду_ду!</w:t>
                      </w:r>
                    </w:p>
                    <w:p w:rsidR="00934138" w:rsidRPr="00934138" w:rsidRDefault="00934138" w:rsidP="0093413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4138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Дети за педагогом быстр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 идут, имитируя игру на дудке.</w:t>
                      </w:r>
                    </w:p>
                    <w:p w:rsidR="00934138" w:rsidRPr="00934138" w:rsidRDefault="00934138" w:rsidP="0093413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4138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Любимы детьми  сказки  про « Приключения язычка», стихи о язычке. </w:t>
                      </w:r>
                    </w:p>
                    <w:p w:rsidR="00934138" w:rsidRPr="00934138" w:rsidRDefault="00934138" w:rsidP="0093413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4138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Жил да был Весёлый Язычок. У него был домик. Это рот.  Чтобы Весёлый  язычок не выбегал, его домик всегда был закрыт. А дверей  в доме две.</w:t>
                      </w:r>
                    </w:p>
                    <w:p w:rsidR="00934138" w:rsidRPr="00934138" w:rsidRDefault="00934138" w:rsidP="0093413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4138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Первая дверь – это губы. Давай откроем её (упражнение «Лягушки»).</w:t>
                      </w:r>
                    </w:p>
                    <w:p w:rsidR="00934138" w:rsidRPr="00934138" w:rsidRDefault="00934138" w:rsidP="0093413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4138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Вторая дверь  - зубы. Откроем и её (упражнение  «Окошко»).</w:t>
                      </w:r>
                    </w:p>
                    <w:p w:rsidR="00934138" w:rsidRPr="00934138" w:rsidRDefault="00934138" w:rsidP="0093413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4138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Что же делает наш Язычок? Он спит. У него есть мягкая подушка – твоя губа (упражнение «Лопаточка»).</w:t>
                      </w:r>
                    </w:p>
                    <w:p w:rsidR="00934138" w:rsidRPr="00934138" w:rsidRDefault="00934138" w:rsidP="0093413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4138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Посмотри, как сладко и спокойно спит Язычок (некоторое время удерживать язык на нижней губе). Наконец он проснулся, высунулся на улицу (упражнение  «Иголочка»).</w:t>
                      </w:r>
                    </w:p>
                    <w:p w:rsidR="00934138" w:rsidRPr="00934138" w:rsidRDefault="00934138" w:rsidP="0093413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4138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Посмотрел направо, потом налево (упражнение «Часики»). Погода хорошая, светит солнышко. Захотелось язычку погулять. Вышел он во двор, увидел качели. Решил покачаться ( упражнение «Качели»).</w:t>
                      </w:r>
                    </w:p>
                    <w:p w:rsidR="00934138" w:rsidRPr="00934138" w:rsidRDefault="00934138" w:rsidP="0093413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4138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Потом увидел наш Язычок лошадку и захотелось ему на ней покататься.   Весело ему было скакать на лошадке (упражнение «Лошадка»). </w:t>
                      </w:r>
                    </w:p>
                    <w:p w:rsidR="00934138" w:rsidRPr="00934138" w:rsidRDefault="00934138" w:rsidP="0093413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4138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Нагулялся Язычок и отправился домой. Закрыл сначала вторую дверь – зубы (упражнение «Лягушки»), а затем и первую – губы (сомкнуть губы). </w:t>
                      </w:r>
                      <w:bookmarkStart w:id="1" w:name="_GoBack"/>
                      <w:bookmarkEnd w:id="1"/>
                    </w:p>
                    <w:p w:rsidR="002B2835" w:rsidRPr="00934138" w:rsidRDefault="002B2835" w:rsidP="00934138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147DA45" wp14:editId="7C8D69DF">
            <wp:extent cx="7297420" cy="10297160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420" cy="1029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D1F1D" w:rsidSect="002B283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21B31"/>
    <w:multiLevelType w:val="hybridMultilevel"/>
    <w:tmpl w:val="9C1A400A"/>
    <w:lvl w:ilvl="0" w:tplc="468E1D48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835"/>
    <w:rsid w:val="002B2835"/>
    <w:rsid w:val="00934138"/>
    <w:rsid w:val="00FD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ACE9D"/>
  <w15:chartTrackingRefBased/>
  <w15:docId w15:val="{73FBA873-58DA-458E-8E15-C7215911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2024-10-11T14:32:00Z</dcterms:created>
  <dcterms:modified xsi:type="dcterms:W3CDTF">2024-10-11T14:46:00Z</dcterms:modified>
</cp:coreProperties>
</file>