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DC22C" w14:textId="5199CB0B" w:rsidR="00843BBB" w:rsidRDefault="00843BBB" w:rsidP="00843BB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Консультация для родителей </w:t>
      </w:r>
    </w:p>
    <w:p w14:paraId="5EA06A82" w14:textId="0B5CC793" w:rsidR="001809FE" w:rsidRPr="00BE4A41" w:rsidRDefault="001809FE" w:rsidP="00843BB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809FE">
        <w:rPr>
          <w:rFonts w:ascii="Times New Roman" w:hAnsi="Times New Roman" w:cs="Times New Roman"/>
          <w:b/>
          <w:bCs/>
          <w:color w:val="FF0000"/>
          <w:sz w:val="36"/>
          <w:szCs w:val="36"/>
        </w:rPr>
        <w:t>«</w:t>
      </w:r>
      <w:r w:rsidR="00843B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Скажем плоскостопию -нет</w:t>
      </w:r>
      <w:r w:rsidRPr="001809FE">
        <w:rPr>
          <w:rFonts w:ascii="Times New Roman" w:hAnsi="Times New Roman" w:cs="Times New Roman"/>
          <w:b/>
          <w:bCs/>
          <w:color w:val="FF0000"/>
          <w:sz w:val="36"/>
          <w:szCs w:val="36"/>
        </w:rPr>
        <w:t>»</w:t>
      </w:r>
    </w:p>
    <w:p w14:paraId="4010DB9E" w14:textId="06714DB4" w:rsid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Установлено, что двигательная 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находится в прямой зависимости от формы стопы. Раннее распознавание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плоскостопия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и своевременное его лечение путем общедоступных гимнастических упражнений помогут избавить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от этого недостатка или уменьшить его.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Плоскостопие. Консультации для родителей" w:history="1">
        <w:r w:rsidRPr="00180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плоскостопия в этом возрасте</w:t>
        </w:r>
      </w:hyperlink>
      <w:r w:rsidRPr="001809FE">
        <w:rPr>
          <w:rFonts w:ascii="Times New Roman" w:hAnsi="Times New Roman" w:cs="Times New Roman"/>
          <w:sz w:val="28"/>
          <w:szCs w:val="28"/>
        </w:rPr>
        <w:t xml:space="preserve"> имеет большое значение. Также эта работа обязательно должна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родителями дома.</w:t>
      </w:r>
    </w:p>
    <w:p w14:paraId="4DED052D" w14:textId="46410EB3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b/>
          <w:bCs/>
          <w:sz w:val="28"/>
          <w:szCs w:val="28"/>
        </w:rPr>
        <w:t>Плоскостопие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– это деформация стопы, характеризующаяся уплощением ее сводов. Как и любое заболевание,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плоскостопие легче предупредить, чем потом долгие годы заниматься лечением.</w:t>
      </w:r>
    </w:p>
    <w:p w14:paraId="18EC7F25" w14:textId="03E700E9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Стопа является опорой, фундаментом тела, поэтому естественно,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  <w:u w:val="single"/>
        </w:rPr>
        <w:t>что нарушение этого фундамента обязательно отражается на развитии всего опорно-двигательного аппарата</w:t>
      </w:r>
      <w:r w:rsidRPr="001809FE">
        <w:rPr>
          <w:rFonts w:ascii="Times New Roman" w:hAnsi="Times New Roman" w:cs="Times New Roman"/>
          <w:sz w:val="28"/>
          <w:szCs w:val="28"/>
        </w:rPr>
        <w:t>: изменяет положение таза, позвоночника, нарушает формирование правильной осанки, способствует развитию сколиоза и других сопутствующих заболеваний.</w:t>
      </w:r>
    </w:p>
    <w:p w14:paraId="43D66238" w14:textId="62BC02DF" w:rsidR="001809FE" w:rsidRPr="001809FE" w:rsidRDefault="001809FE" w:rsidP="00BE4A41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809F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Причины развития</w:t>
      </w:r>
      <w:r w:rsidR="00A92854" w:rsidRPr="00A9285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плоскостопия:</w:t>
      </w:r>
    </w:p>
    <w:p w14:paraId="37773490" w14:textId="0168E7E9" w:rsidR="00A92854" w:rsidRDefault="00BE4A41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98CD6" wp14:editId="3A04BDA7">
                <wp:simplePos x="0" y="0"/>
                <wp:positionH relativeFrom="column">
                  <wp:posOffset>3539490</wp:posOffset>
                </wp:positionH>
                <wp:positionV relativeFrom="paragraph">
                  <wp:posOffset>161290</wp:posOffset>
                </wp:positionV>
                <wp:extent cx="2498725" cy="1171575"/>
                <wp:effectExtent l="0" t="0" r="15875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86409" w14:textId="77777777" w:rsidR="00A92854" w:rsidRPr="001809FE" w:rsidRDefault="00A92854" w:rsidP="00A928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09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излишняя нагрузка на стопу вследствие избыточной массы тела или неблагоприятного воздействия слишком интенсивных беговых и прыжковых упражнений;</w:t>
                            </w:r>
                          </w:p>
                          <w:p w14:paraId="4A3381D2" w14:textId="77777777" w:rsidR="00A92854" w:rsidRDefault="00A92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98CD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78.7pt;margin-top:12.7pt;width:196.7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" fillcolor="white [3201]" strokeweight=".5pt">
                <v:textbox>
                  <w:txbxContent>
                    <w:p w14:paraId="72286409" w14:textId="77777777" w:rsidR="00A92854" w:rsidRPr="001809FE" w:rsidRDefault="00A92854" w:rsidP="00A928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09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излишняя нагрузка на стопу вследствие избыточной массы тела или неблагоприятного воздействия слишком интенсивных беговых и прыжковых упражнений;</w:t>
                      </w:r>
                    </w:p>
                    <w:p w14:paraId="4A3381D2" w14:textId="77777777" w:rsidR="00A92854" w:rsidRDefault="00A9285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40F76" wp14:editId="75CD4B77">
                <wp:simplePos x="0" y="0"/>
                <wp:positionH relativeFrom="column">
                  <wp:posOffset>1986915</wp:posOffset>
                </wp:positionH>
                <wp:positionV relativeFrom="paragraph">
                  <wp:posOffset>219075</wp:posOffset>
                </wp:positionV>
                <wp:extent cx="1219200" cy="79057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E0987" w14:textId="32C6A05A" w:rsidR="00A92854" w:rsidRDefault="00A92854">
                            <w:r w:rsidRPr="001809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неправильно подобранная обувь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40F76" id="Надпись 5" o:spid="_x0000_s1027" type="#_x0000_t202" style="position:absolute;left:0;text-align:left;margin-left:156.45pt;margin-top:17.25pt;width:96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" fillcolor="white [3201]" strokeweight=".5pt">
                <v:textbox>
                  <w:txbxContent>
                    <w:p w14:paraId="458E0987" w14:textId="32C6A05A" w:rsidR="00A92854" w:rsidRDefault="00A92854">
                      <w:r w:rsidRPr="001809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неправильно подобранная обувь</w:t>
                      </w:r>
                    </w:p>
                  </w:txbxContent>
                </v:textbox>
              </v:shape>
            </w:pict>
          </mc:Fallback>
        </mc:AlternateContent>
      </w:r>
      <w:r w:rsidR="00A9285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E142A" wp14:editId="4D0E4D62">
                <wp:simplePos x="0" y="0"/>
                <wp:positionH relativeFrom="column">
                  <wp:posOffset>-565785</wp:posOffset>
                </wp:positionH>
                <wp:positionV relativeFrom="paragraph">
                  <wp:posOffset>132715</wp:posOffset>
                </wp:positionV>
                <wp:extent cx="2228850" cy="96202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47D92" w14:textId="23A3A05F" w:rsidR="00A92854" w:rsidRDefault="00A92854">
                            <w:r w:rsidRPr="001809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малоподвижный образ жизни, приводящий к слабости мышц и связок стопы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142A" id="Надпись 6" o:spid="_x0000_s1028" type="#_x0000_t202" style="position:absolute;left:0;text-align:left;margin-left:-44.55pt;margin-top:10.45pt;width:175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" fillcolor="white [3201]" strokeweight=".5pt">
                <v:textbox>
                  <w:txbxContent>
                    <w:p w14:paraId="6D147D92" w14:textId="23A3A05F" w:rsidR="00A92854" w:rsidRDefault="00A92854">
                      <w:r w:rsidRPr="001809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малоподвижный образ жизни, приводящий к слабости мышц и связок стопы</w:t>
                      </w:r>
                    </w:p>
                  </w:txbxContent>
                </v:textbox>
              </v:shape>
            </w:pict>
          </mc:Fallback>
        </mc:AlternateContent>
      </w:r>
    </w:p>
    <w:p w14:paraId="6D06F249" w14:textId="6B35A185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3D09C" w14:textId="55D60D01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0D449" w14:textId="6AB846F8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26BDE" w14:textId="19C02D84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4496C" w14:textId="58DE6AB2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61D86" wp14:editId="07C2C374">
                <wp:simplePos x="0" y="0"/>
                <wp:positionH relativeFrom="column">
                  <wp:posOffset>910590</wp:posOffset>
                </wp:positionH>
                <wp:positionV relativeFrom="paragraph">
                  <wp:posOffset>86995</wp:posOffset>
                </wp:positionV>
                <wp:extent cx="2193925" cy="914400"/>
                <wp:effectExtent l="0" t="0" r="15875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0E35D" w14:textId="38E4B931" w:rsidR="00A92854" w:rsidRPr="00A92854" w:rsidRDefault="00A92854" w:rsidP="00A928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09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специфические заболевания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09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(рахит, полиомиелит, ДЦП и др.)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09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травмы стопы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09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(ушибы, повреждение мышц и связок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461D86" id="Надпись 7" o:spid="_x0000_s1029" type="#_x0000_t202" style="position:absolute;left:0;text-align:left;margin-left:71.7pt;margin-top:6.85pt;width:172.7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" fillcolor="white [3201]" strokeweight=".5pt">
                <v:textbox>
                  <w:txbxContent>
                    <w:p w14:paraId="5030E35D" w14:textId="38E4B931" w:rsidR="00A92854" w:rsidRPr="00A92854" w:rsidRDefault="00A92854" w:rsidP="00A928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09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специфические заболевания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809FE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(рахит, полиомиелит, ДЦП и др.)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809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травмы стопы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809FE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(ушибы, повреждение мышц и связок и др.)</w:t>
                      </w:r>
                    </w:p>
                  </w:txbxContent>
                </v:textbox>
              </v:shape>
            </w:pict>
          </mc:Fallback>
        </mc:AlternateContent>
      </w:r>
    </w:p>
    <w:p w14:paraId="00DA768C" w14:textId="778E0E3B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A7A7A" wp14:editId="1FE0BF36">
                <wp:simplePos x="0" y="0"/>
                <wp:positionH relativeFrom="column">
                  <wp:posOffset>3358515</wp:posOffset>
                </wp:positionH>
                <wp:positionV relativeFrom="paragraph">
                  <wp:posOffset>94615</wp:posOffset>
                </wp:positionV>
                <wp:extent cx="1447800" cy="55245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8C537" w14:textId="2F71F501" w:rsidR="00A92854" w:rsidRPr="00A92854" w:rsidRDefault="00A92854" w:rsidP="00A928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09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наследственная предрасположенность;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A7A7A" id="Надпись 4" o:spid="_x0000_s1030" type="#_x0000_t202" style="position:absolute;left:0;text-align:left;margin-left:264.45pt;margin-top:7.45pt;width:114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" fillcolor="white [3201]" strokeweight=".5pt">
                <v:textbox>
                  <w:txbxContent>
                    <w:p w14:paraId="29C8C537" w14:textId="2F71F501" w:rsidR="00A92854" w:rsidRPr="00A92854" w:rsidRDefault="00A92854" w:rsidP="00A928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09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наследственная предрасположенность;</w:t>
                      </w:r>
                    </w:p>
                  </w:txbxContent>
                </v:textbox>
              </v:shape>
            </w:pict>
          </mc:Fallback>
        </mc:AlternateContent>
      </w:r>
    </w:p>
    <w:p w14:paraId="45BA0EB7" w14:textId="0B568EE1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DB0F6" w14:textId="1FC4DE34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D329A" w14:textId="77777777" w:rsidR="00A92854" w:rsidRDefault="00A92854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E68B0" w14:textId="0AC30B1D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Недостаточное развитие мышц и связок стоп отрицательно сказывается на формировании основных видов движений у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детей, приводит к снижению двигательной активности и в дальнейшем может стать серьезным препятствием к занятиям многими видами спорта.</w:t>
      </w:r>
    </w:p>
    <w:p w14:paraId="45C2D86B" w14:textId="1C5F8282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Таким образом, укрепление опорно-двигательного аппарата в целом, и свода стопы в частности, в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дошкольном возрасте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имеет огромное значение.</w:t>
      </w:r>
    </w:p>
    <w:p w14:paraId="5EF5485A" w14:textId="7B1C093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Стопа ребенка состоит из мягких хрящевых тканей, которые легко деформируются под влиянием неблагоприятных внешних воздействий. Частичное формирование свода стопы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(окостенение суставов и связок)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происходит к 7-8 годам, а окончательное – к 16 годам.</w:t>
      </w:r>
    </w:p>
    <w:p w14:paraId="02E5897A" w14:textId="53037BB4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Данный факт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свидетельствует о том, что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дошкольный возраст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является наиболее благоприятным периодом не только для проведения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профилактических мероприятий, но и для коррекции уже имеющихся отклонений опорно-двигательного аппарата.</w:t>
      </w:r>
    </w:p>
    <w:p w14:paraId="03CF6F7C" w14:textId="1A6820CC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b/>
          <w:bCs/>
          <w:sz w:val="28"/>
          <w:szCs w:val="28"/>
        </w:rPr>
        <w:t>Профилактические упражнения</w:t>
      </w:r>
      <w:r w:rsidRPr="001809FE">
        <w:rPr>
          <w:rFonts w:ascii="Times New Roman" w:hAnsi="Times New Roman" w:cs="Times New Roman"/>
          <w:sz w:val="28"/>
          <w:szCs w:val="28"/>
        </w:rPr>
        <w:t xml:space="preserve">, укрепляющие </w:t>
      </w:r>
      <w:r w:rsidR="00A92854" w:rsidRPr="001809FE">
        <w:rPr>
          <w:rFonts w:ascii="Times New Roman" w:hAnsi="Times New Roman" w:cs="Times New Roman"/>
          <w:sz w:val="28"/>
          <w:szCs w:val="28"/>
        </w:rPr>
        <w:t>свод стопы,</w:t>
      </w:r>
      <w:r w:rsidRPr="001809FE">
        <w:rPr>
          <w:rFonts w:ascii="Times New Roman" w:hAnsi="Times New Roman" w:cs="Times New Roman"/>
          <w:sz w:val="28"/>
          <w:szCs w:val="28"/>
        </w:rPr>
        <w:t xml:space="preserve"> должны включаться в утреннюю гимнастику, использоваться на физкультурных занятиях, прогулках, подвижных играх, а также дома.</w:t>
      </w:r>
    </w:p>
    <w:p w14:paraId="0FC77792" w14:textId="29D08862" w:rsidR="00BE4A41" w:rsidRDefault="00BE4A41" w:rsidP="00BE4A41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00CCE0A" w14:textId="77777777" w:rsidR="00843BBB" w:rsidRDefault="00843BBB" w:rsidP="00BE4A41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7F490E2" w14:textId="7E25EB79" w:rsidR="001809FE" w:rsidRPr="001809FE" w:rsidRDefault="001809FE" w:rsidP="00BE4A41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809FE">
        <w:rPr>
          <w:rFonts w:ascii="Times New Roman" w:hAnsi="Times New Roman" w:cs="Times New Roman"/>
          <w:b/>
          <w:bCs/>
          <w:color w:val="FF0000"/>
          <w:sz w:val="36"/>
          <w:szCs w:val="36"/>
        </w:rPr>
        <w:t>Упражнения для коррекции стопы.</w:t>
      </w:r>
    </w:p>
    <w:p w14:paraId="0C6707B8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1. Ходьба на носках в среднем темпе 1-3 мин.</w:t>
      </w:r>
    </w:p>
    <w:p w14:paraId="679FDA9C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2. Ходьба на наружных краях стоп в среднем темпе в течение 2-5 мин.</w:t>
      </w:r>
    </w:p>
    <w:p w14:paraId="7A92786C" w14:textId="6613A6FC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3. Медленная ходьба на носках по наклонной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плоскости.</w:t>
      </w:r>
    </w:p>
    <w:p w14:paraId="6022BAB2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4. Ходьба по палке.</w:t>
      </w:r>
    </w:p>
    <w:p w14:paraId="2F613B6C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5. Катание мяча поочередно одной и другой ногой.</w:t>
      </w:r>
    </w:p>
    <w:p w14:paraId="40316245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6. Катание обруча пальцами ног 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(поочередно)</w:t>
      </w:r>
      <w:r w:rsidRPr="001809FE">
        <w:rPr>
          <w:rFonts w:ascii="Times New Roman" w:hAnsi="Times New Roman" w:cs="Times New Roman"/>
          <w:sz w:val="28"/>
          <w:szCs w:val="28"/>
        </w:rPr>
        <w:t> в течение 2-4 мин.</w:t>
      </w:r>
    </w:p>
    <w:p w14:paraId="4193C835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7. Медленные приседания на гимнастической палке с опорой на стул.</w:t>
      </w:r>
    </w:p>
    <w:p w14:paraId="5D747C9B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8. Медленные приседания на мяче с опорой на стул или балансируя разведенными в сторону руками.</w:t>
      </w:r>
    </w:p>
    <w:p w14:paraId="58DD40F7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9. Сгибание и разгибание стоп в положении сидя на стуле.</w:t>
      </w:r>
    </w:p>
    <w:p w14:paraId="3B122AD5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10. Захват, поднимание и перекладывание палочек, кубиков, шишек, салфеток пальцами ног в течение 1-3 мин. 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(поочередно каждой ногой)</w:t>
      </w:r>
      <w:r w:rsidRPr="001809FE">
        <w:rPr>
          <w:rFonts w:ascii="Times New Roman" w:hAnsi="Times New Roman" w:cs="Times New Roman"/>
          <w:sz w:val="28"/>
          <w:szCs w:val="28"/>
        </w:rPr>
        <w:t>.</w:t>
      </w:r>
    </w:p>
    <w:p w14:paraId="430204D2" w14:textId="65CD4260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11. Сгибание-разгибание пальцев ног, сведение-разведение пяток и носков; круговые движения стопами внутрь и наружу в разных исходных положениях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(сидя, лежа на спине, животе)</w:t>
      </w:r>
      <w:r w:rsidRPr="001809FE">
        <w:rPr>
          <w:rFonts w:ascii="Times New Roman" w:hAnsi="Times New Roman" w:cs="Times New Roman"/>
          <w:sz w:val="28"/>
          <w:szCs w:val="28"/>
        </w:rPr>
        <w:t>.</w:t>
      </w:r>
    </w:p>
    <w:p w14:paraId="3F7FC528" w14:textId="77777777" w:rsidR="001809FE" w:rsidRPr="001809FE" w:rsidRDefault="001809FE" w:rsidP="00BE4A41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809F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Очень полезно в домашних условиях выполнять следующие массажные упражнения</w:t>
      </w:r>
      <w:r w:rsidRPr="001809FE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</w:p>
    <w:p w14:paraId="076B5456" w14:textId="1BF817DE" w:rsidR="00A92854" w:rsidRPr="00A92854" w:rsidRDefault="001809FE" w:rsidP="00BE4A41">
      <w:pPr>
        <w:pStyle w:val="a5"/>
        <w:spacing w:after="0"/>
        <w:ind w:left="-993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A9285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«Камни на сковородке»</w:t>
      </w:r>
      <w:r w:rsidRPr="00A92854">
        <w:rPr>
          <w:rFonts w:ascii="Times New Roman" w:hAnsi="Times New Roman" w:cs="Times New Roman"/>
          <w:b/>
          <w:bCs/>
          <w:color w:val="0070C0"/>
          <w:sz w:val="32"/>
          <w:szCs w:val="32"/>
        </w:rPr>
        <w:t>.</w:t>
      </w:r>
    </w:p>
    <w:p w14:paraId="23BB5358" w14:textId="66C75095" w:rsidR="001809FE" w:rsidRPr="00A92854" w:rsidRDefault="001809FE" w:rsidP="00BE4A41">
      <w:pPr>
        <w:spacing w:after="0"/>
        <w:ind w:left="-99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854">
        <w:rPr>
          <w:rFonts w:ascii="Times New Roman" w:hAnsi="Times New Roman" w:cs="Times New Roman"/>
          <w:sz w:val="28"/>
          <w:szCs w:val="28"/>
        </w:rPr>
        <w:t>Понадобятся 1-1,5 кг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A92854">
        <w:rPr>
          <w:rFonts w:ascii="Times New Roman" w:hAnsi="Times New Roman" w:cs="Times New Roman"/>
          <w:b/>
          <w:bCs/>
          <w:sz w:val="28"/>
          <w:szCs w:val="28"/>
        </w:rPr>
        <w:t>плоских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A92854">
        <w:rPr>
          <w:rFonts w:ascii="Times New Roman" w:hAnsi="Times New Roman" w:cs="Times New Roman"/>
          <w:sz w:val="28"/>
          <w:szCs w:val="28"/>
        </w:rPr>
        <w:t>морских или речных камней, помещенных в емкость с низкими бортиками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A92854">
        <w:rPr>
          <w:rFonts w:ascii="Times New Roman" w:hAnsi="Times New Roman" w:cs="Times New Roman"/>
          <w:i/>
          <w:iCs/>
          <w:sz w:val="28"/>
          <w:szCs w:val="28"/>
        </w:rPr>
        <w:t>(подойдет обычная чугунная сковородка)</w:t>
      </w:r>
      <w:r w:rsidRPr="00A92854">
        <w:rPr>
          <w:rFonts w:ascii="Times New Roman" w:hAnsi="Times New Roman" w:cs="Times New Roman"/>
          <w:sz w:val="28"/>
          <w:szCs w:val="28"/>
        </w:rPr>
        <w:t>. Сковородка храниться под ванной, никому не мешает, но каждое утро она достается и помещается возле умывальника. Ребенок в процессе умывания, чистки зубов стоит не на полу, а на сковородке. Но не просто стоит, а переступает,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A92854">
        <w:rPr>
          <w:rFonts w:ascii="Times New Roman" w:hAnsi="Times New Roman" w:cs="Times New Roman"/>
          <w:i/>
          <w:iCs/>
          <w:sz w:val="28"/>
          <w:szCs w:val="28"/>
        </w:rPr>
        <w:t>«топчется»</w:t>
      </w:r>
      <w:r w:rsidR="00A92854" w:rsidRP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A92854">
        <w:rPr>
          <w:rFonts w:ascii="Times New Roman" w:hAnsi="Times New Roman" w:cs="Times New Roman"/>
          <w:sz w:val="28"/>
          <w:szCs w:val="28"/>
        </w:rPr>
        <w:t>с ноги на ногу, перекатывается с пяток на носки. Подошвы стоп получают полезный массаж, за счет которого тонизируются и внутренние органы.</w:t>
      </w:r>
    </w:p>
    <w:p w14:paraId="5CA2A7EA" w14:textId="5104AB26" w:rsidR="00A92854" w:rsidRPr="00A92854" w:rsidRDefault="00A92854" w:rsidP="00BE4A41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A9285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r w:rsidR="001809FE" w:rsidRPr="001809FE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«Камешек в колечко»</w:t>
      </w:r>
      <w:r w:rsidR="001809FE" w:rsidRPr="001809FE">
        <w:rPr>
          <w:rFonts w:ascii="Times New Roman" w:hAnsi="Times New Roman" w:cs="Times New Roman"/>
          <w:b/>
          <w:bCs/>
          <w:color w:val="0070C0"/>
          <w:sz w:val="32"/>
          <w:szCs w:val="32"/>
        </w:rPr>
        <w:t>.</w:t>
      </w:r>
    </w:p>
    <w:p w14:paraId="64791934" w14:textId="506E9C06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 xml:space="preserve"> Ребенок сидит на полу, перед ним лежит 4 кольца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(диаметр 20-30 см)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и 4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плоских камешка. Пальцами ног нужно разложить камешки по кольцам.</w:t>
      </w:r>
    </w:p>
    <w:p w14:paraId="593BC1C5" w14:textId="6485925C" w:rsidR="00A92854" w:rsidRPr="00A92854" w:rsidRDefault="001809FE" w:rsidP="00BE4A41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809FE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«Самомассаж»</w:t>
      </w:r>
      <w:r w:rsidRPr="001809FE">
        <w:rPr>
          <w:rFonts w:ascii="Times New Roman" w:hAnsi="Times New Roman" w:cs="Times New Roman"/>
          <w:b/>
          <w:bCs/>
          <w:color w:val="0070C0"/>
          <w:sz w:val="32"/>
          <w:szCs w:val="32"/>
        </w:rPr>
        <w:t>.</w:t>
      </w:r>
    </w:p>
    <w:p w14:paraId="14C8CF9D" w14:textId="7D78F675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Хождение по массажным коврикам,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Самомассаж, игровой массаж в детском саду" w:history="1">
        <w:r w:rsidRPr="00180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самомассаж стопы массажными мячиками</w:t>
        </w:r>
      </w:hyperlink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и специальными массажерами.</w:t>
      </w:r>
    </w:p>
    <w:p w14:paraId="76D166D7" w14:textId="27462E4C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Успешная</w:t>
      </w:r>
      <w:r w:rsidR="00A92854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b/>
          <w:bCs/>
          <w:sz w:val="28"/>
          <w:szCs w:val="28"/>
        </w:rPr>
        <w:t>профилактика и коррекция плоскостопия</w:t>
      </w:r>
      <w:r w:rsid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возможны не только на основе физических упражнений и массажа, но и при комплексном использовании гигиенических и природно-оздоровительных факторов.</w:t>
      </w:r>
    </w:p>
    <w:p w14:paraId="5A6337C5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  <w:u w:val="single"/>
        </w:rPr>
        <w:t>Гигиенические факторы включают</w:t>
      </w:r>
      <w:r w:rsidRPr="001809FE">
        <w:rPr>
          <w:rFonts w:ascii="Times New Roman" w:hAnsi="Times New Roman" w:cs="Times New Roman"/>
          <w:sz w:val="28"/>
          <w:szCs w:val="28"/>
        </w:rPr>
        <w:t>:</w:t>
      </w:r>
    </w:p>
    <w:p w14:paraId="2B5F6F89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- гигиену обуви и правильный ее подбор;</w:t>
      </w:r>
    </w:p>
    <w:p w14:paraId="0746B4FD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- гигиеническое обмывание ног прохладной водой перед сном, после хождения босиком.</w:t>
      </w:r>
    </w:p>
    <w:p w14:paraId="725E6B95" w14:textId="77777777" w:rsidR="00BE4A41" w:rsidRDefault="00BE4A41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76D74DC" w14:textId="77777777" w:rsidR="00BE4A41" w:rsidRDefault="00BE4A41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3A05717" w14:textId="0686624C" w:rsidR="00BE4A41" w:rsidRDefault="00BE4A41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575D8BB" w14:textId="45087F56" w:rsidR="00BE4A41" w:rsidRDefault="00BE4A41" w:rsidP="00BE4A4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209D464" w14:textId="77777777" w:rsidR="00BE4A41" w:rsidRDefault="00BE4A41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99F5B3" w14:textId="0D28DC83" w:rsidR="001809FE" w:rsidRPr="001809FE" w:rsidRDefault="001809FE" w:rsidP="00BE4A41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809FE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Рекомендации по соблюдению гигиены обуви</w:t>
      </w:r>
      <w:r w:rsidRPr="001809FE">
        <w:rPr>
          <w:rFonts w:ascii="Times New Roman" w:hAnsi="Times New Roman" w:cs="Times New Roman"/>
          <w:b/>
          <w:bCs/>
          <w:color w:val="FF0000"/>
          <w:sz w:val="36"/>
          <w:szCs w:val="36"/>
        </w:rPr>
        <w:t>:</w:t>
      </w:r>
    </w:p>
    <w:p w14:paraId="337398D0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1. Обувь должна соответствовать форме, размеру стопы и иметь в носочной части ступни припуск 5-7 мм, учитывающий увеличение стопы за счёт ее естественного прироста и во время ходьбы под влиянием нагрузок.</w:t>
      </w:r>
    </w:p>
    <w:p w14:paraId="74BA33A8" w14:textId="56B545F1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2. Обувь должна быть удобной при носке, не сдавливать стопу, вызывая в ней нарушение кровообращения. В то же время стопа ребенка не должна</w:t>
      </w:r>
      <w:r w:rsid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«болтаться»</w:t>
      </w:r>
      <w:r w:rsid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в обуви.</w:t>
      </w:r>
    </w:p>
    <w:p w14:paraId="265CBAE7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3. Обувь ребенка должна быть сделана преимущественно из натуральных материалов, внутри с супинатором, поднимающим свод стопы.</w:t>
      </w:r>
    </w:p>
    <w:p w14:paraId="4E7B07F5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4. Подошва повседневной детской обуви – в меру жесткая, гибкая и имеет каблук 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(5-10 мм)</w:t>
      </w:r>
      <w:r w:rsidRPr="001809FE">
        <w:rPr>
          <w:rFonts w:ascii="Times New Roman" w:hAnsi="Times New Roman" w:cs="Times New Roman"/>
          <w:sz w:val="28"/>
          <w:szCs w:val="28"/>
        </w:rPr>
        <w:t>. Многие производители делают подошву очень жесткой, практически не гнущейся. Недостаточная гибкость ограничивает движение в суставах, предъявляет повышенные требования к мышцам голени и стопы, способствуя более быстрому их утомлению и ослаблению. При этом нарушается походка, что оказывает негативное влияние на осанку и позвоночник ребенка. Чтобы проверить гибкость подошвы, следует, удерживая пяточную часть обуви, поднять носочную. Гибкость считается достаточной, если угол составляет 25 градусов.</w:t>
      </w:r>
    </w:p>
    <w:p w14:paraId="60ED2C40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5. Подошва не должна быть высокой, поскольку в процессе ходьбы в такой обуви нарушаются сцепление пальцев с опорной поверхностью и толчковая функция стопы. Это также приводит к дополнительной нагрузке на мышцы стопы, их ослаблению и более быстрому утомлению.</w:t>
      </w:r>
    </w:p>
    <w:p w14:paraId="05C782D2" w14:textId="021A7C19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6. Недопустима слишком мягкая подошва, так как способствует формированию</w:t>
      </w:r>
      <w:r w:rsid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плоскостопия по жесткому грунту, асфальту и полу. 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(чешки, вязаные тапочки)</w:t>
      </w:r>
    </w:p>
    <w:p w14:paraId="51F27786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7. Совсем не детская обувь – шлепанцы, формируют некрасивую походку, и самое главное, повышают вероятность получения ребенком травм.</w:t>
      </w:r>
    </w:p>
    <w:p w14:paraId="5DE02339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8. По весу обувь – максимально легкая, достаточно жесткая с хорошим задником, обеспечивающим фиксацию пятки и правильную постановку ноги при ходьбе.</w:t>
      </w:r>
    </w:p>
    <w:p w14:paraId="7AB42FD9" w14:textId="1D52F7CE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9. В</w:t>
      </w:r>
      <w:r w:rsid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профилактике</w:t>
      </w:r>
      <w:r w:rsidR="00BE4A41" w:rsidRP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деформации стопы особое значение имеет наличие фиксированного задника, который позволяет прочно удерживать пяточную кость и предотвращает ее отклонение наружу. Деформация пяточной кости нарушает устойчивость голеностопного сустава, формирует болевой синдром, а впоследствии приводит к</w:t>
      </w:r>
      <w:r w:rsid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плоскостопию</w:t>
      </w:r>
      <w:r w:rsidR="00BE4A41" w:rsidRP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(плоско-вальгусные стопы)</w:t>
      </w:r>
      <w:r w:rsidRPr="001809FE">
        <w:rPr>
          <w:rFonts w:ascii="Times New Roman" w:hAnsi="Times New Roman" w:cs="Times New Roman"/>
          <w:sz w:val="28"/>
          <w:szCs w:val="28"/>
        </w:rPr>
        <w:t>.</w:t>
      </w:r>
    </w:p>
    <w:p w14:paraId="06B82CD9" w14:textId="403F79F2" w:rsidR="00BE4A41" w:rsidRPr="00843BBB" w:rsidRDefault="001809FE" w:rsidP="00843BBB">
      <w:pPr>
        <w:spacing w:after="0"/>
        <w:ind w:left="-99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10. Хорошая вентиляция обуви. Для обеспечения оптимального температурно-влажностного режима внутри обувного пространства необходимы</w:t>
      </w:r>
      <w:r w:rsidR="00BE4A41">
        <w:rPr>
          <w:rFonts w:ascii="Times New Roman" w:hAnsi="Times New Roman" w:cs="Times New Roman"/>
          <w:sz w:val="28"/>
          <w:szCs w:val="28"/>
        </w:rPr>
        <w:t xml:space="preserve"> </w:t>
      </w:r>
      <w:r w:rsidR="00843BBB" w:rsidRPr="001809FE">
        <w:rPr>
          <w:rFonts w:ascii="Times New Roman" w:hAnsi="Times New Roman" w:cs="Times New Roman"/>
          <w:sz w:val="28"/>
          <w:szCs w:val="28"/>
        </w:rPr>
        <w:t>конс</w:t>
      </w:r>
      <w:r w:rsidR="00843BBB">
        <w:rPr>
          <w:rFonts w:ascii="Times New Roman" w:hAnsi="Times New Roman" w:cs="Times New Roman"/>
          <w:sz w:val="28"/>
          <w:szCs w:val="28"/>
        </w:rPr>
        <w:t>ультации.</w:t>
      </w:r>
    </w:p>
    <w:p w14:paraId="2B92A23E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Следует остановиться отдельно на спортивной обуви, наличие которой обязательно при проведении физкультурных занятий на улице и в зале.</w:t>
      </w:r>
    </w:p>
    <w:p w14:paraId="3366EC3B" w14:textId="77777777" w:rsidR="001809FE" w:rsidRPr="00843BBB" w:rsidRDefault="001809FE" w:rsidP="00843BBB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43BB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Гигиенические требования к спортивной обуви</w:t>
      </w:r>
      <w:r w:rsidRPr="00843B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</w:p>
    <w:p w14:paraId="0E8166C2" w14:textId="77777777" w:rsidR="001809FE" w:rsidRPr="00843BBB" w:rsidRDefault="001809FE" w:rsidP="00843BBB">
      <w:pPr>
        <w:pStyle w:val="a5"/>
        <w:numPr>
          <w:ilvl w:val="0"/>
          <w:numId w:val="3"/>
        </w:numPr>
        <w:spacing w:after="0"/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843BBB">
        <w:rPr>
          <w:rFonts w:ascii="Times New Roman" w:hAnsi="Times New Roman" w:cs="Times New Roman"/>
          <w:sz w:val="28"/>
          <w:szCs w:val="28"/>
        </w:rPr>
        <w:t>минимальная масса, натуральный, мягкий, дышащий материал верха и стельки предохраняет стопу от перегревания и потливости;</w:t>
      </w:r>
    </w:p>
    <w:p w14:paraId="154FD35B" w14:textId="77777777" w:rsidR="001809FE" w:rsidRPr="00843BBB" w:rsidRDefault="001809FE" w:rsidP="00843BBB">
      <w:pPr>
        <w:pStyle w:val="a5"/>
        <w:numPr>
          <w:ilvl w:val="0"/>
          <w:numId w:val="3"/>
        </w:numPr>
        <w:spacing w:after="0"/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843BBB">
        <w:rPr>
          <w:rFonts w:ascii="Times New Roman" w:hAnsi="Times New Roman" w:cs="Times New Roman"/>
          <w:sz w:val="28"/>
          <w:szCs w:val="28"/>
        </w:rPr>
        <w:t>гибкая, нескользкая подошва обеспечивает безопасность двигательной деятельности;</w:t>
      </w:r>
    </w:p>
    <w:p w14:paraId="326C0A59" w14:textId="77777777" w:rsidR="001809FE" w:rsidRPr="00843BBB" w:rsidRDefault="001809FE" w:rsidP="00843BBB">
      <w:pPr>
        <w:pStyle w:val="a5"/>
        <w:numPr>
          <w:ilvl w:val="0"/>
          <w:numId w:val="3"/>
        </w:numPr>
        <w:spacing w:after="0"/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843BBB">
        <w:rPr>
          <w:rFonts w:ascii="Times New Roman" w:hAnsi="Times New Roman" w:cs="Times New Roman"/>
          <w:sz w:val="28"/>
          <w:szCs w:val="28"/>
        </w:rPr>
        <w:t xml:space="preserve">наличие супинатора в стелечной поверхности </w:t>
      </w:r>
      <w:proofErr w:type="spellStart"/>
      <w:r w:rsidRPr="00843BBB">
        <w:rPr>
          <w:rFonts w:ascii="Times New Roman" w:hAnsi="Times New Roman" w:cs="Times New Roman"/>
          <w:sz w:val="28"/>
          <w:szCs w:val="28"/>
        </w:rPr>
        <w:t>подсводной</w:t>
      </w:r>
      <w:proofErr w:type="spellEnd"/>
      <w:r w:rsidRPr="00843BBB">
        <w:rPr>
          <w:rFonts w:ascii="Times New Roman" w:hAnsi="Times New Roman" w:cs="Times New Roman"/>
          <w:sz w:val="28"/>
          <w:szCs w:val="28"/>
        </w:rPr>
        <w:t xml:space="preserve"> части обуви создает амортизационные свойства при беге и прыжках, снижает ударную нагрузку на стопу и на опорно-двигательный аппарат в целом;</w:t>
      </w:r>
    </w:p>
    <w:p w14:paraId="75D5CC53" w14:textId="77777777" w:rsidR="001809FE" w:rsidRPr="00843BBB" w:rsidRDefault="001809FE" w:rsidP="00843BBB">
      <w:pPr>
        <w:pStyle w:val="a5"/>
        <w:numPr>
          <w:ilvl w:val="0"/>
          <w:numId w:val="3"/>
        </w:numPr>
        <w:spacing w:after="0"/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843BBB">
        <w:rPr>
          <w:rFonts w:ascii="Times New Roman" w:hAnsi="Times New Roman" w:cs="Times New Roman"/>
          <w:sz w:val="28"/>
          <w:szCs w:val="28"/>
        </w:rPr>
        <w:lastRenderedPageBreak/>
        <w:t>соответствие обуви размерам стопы, возможность свободного движения пальцев в носочной части, закрытая носочная и пяточная части придают устойчивое положение стопе. Обувь с открытым носом или пяткой не является спортивной.</w:t>
      </w:r>
    </w:p>
    <w:p w14:paraId="260C7DBF" w14:textId="77777777" w:rsidR="001809FE" w:rsidRPr="00843BBB" w:rsidRDefault="001809FE" w:rsidP="00843BBB">
      <w:pPr>
        <w:pStyle w:val="a5"/>
        <w:numPr>
          <w:ilvl w:val="0"/>
          <w:numId w:val="3"/>
        </w:numPr>
        <w:spacing w:after="0"/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843BBB">
        <w:rPr>
          <w:rFonts w:ascii="Times New Roman" w:hAnsi="Times New Roman" w:cs="Times New Roman"/>
          <w:sz w:val="28"/>
          <w:szCs w:val="28"/>
        </w:rPr>
        <w:t>надежная фиксация в голеностопном суставе до щиколотки или выше без сдавливания и ограничения движений, верх обуви полностью закрывает подъем стопы. Именно поэтому для занятий физическими упражнениями не подходит открытая в верхней части обувь типа </w:t>
      </w:r>
      <w:r w:rsidRPr="00843BBB">
        <w:rPr>
          <w:rFonts w:ascii="Times New Roman" w:hAnsi="Times New Roman" w:cs="Times New Roman"/>
          <w:i/>
          <w:iCs/>
          <w:sz w:val="28"/>
          <w:szCs w:val="28"/>
        </w:rPr>
        <w:t>«чешки»</w:t>
      </w:r>
      <w:r w:rsidRPr="00843BBB">
        <w:rPr>
          <w:rFonts w:ascii="Times New Roman" w:hAnsi="Times New Roman" w:cs="Times New Roman"/>
          <w:sz w:val="28"/>
          <w:szCs w:val="28"/>
        </w:rPr>
        <w:t>, </w:t>
      </w:r>
      <w:r w:rsidRPr="00843BBB">
        <w:rPr>
          <w:rFonts w:ascii="Times New Roman" w:hAnsi="Times New Roman" w:cs="Times New Roman"/>
          <w:i/>
          <w:iCs/>
          <w:sz w:val="28"/>
          <w:szCs w:val="28"/>
        </w:rPr>
        <w:t>«балетки»</w:t>
      </w:r>
      <w:r w:rsidRPr="00843BBB">
        <w:rPr>
          <w:rFonts w:ascii="Times New Roman" w:hAnsi="Times New Roman" w:cs="Times New Roman"/>
          <w:sz w:val="28"/>
          <w:szCs w:val="28"/>
        </w:rPr>
        <w:t>, даже если она на резиновой подошве, т. к. в должной мере не удерживает стопу и не защищает травм.</w:t>
      </w:r>
    </w:p>
    <w:p w14:paraId="4840C9F3" w14:textId="0DD1D936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Современными производителями представлены разные модели спортивной обуви для</w:t>
      </w:r>
      <w:r w:rsidR="00843BBB">
        <w:rPr>
          <w:rFonts w:ascii="Times New Roman" w:hAnsi="Times New Roman" w:cs="Times New Roman"/>
          <w:sz w:val="28"/>
          <w:szCs w:val="28"/>
        </w:rPr>
        <w:t xml:space="preserve"> </w:t>
      </w:r>
      <w:r w:rsidRPr="00843BBB"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  <w:r w:rsidRPr="001809FE">
        <w:rPr>
          <w:rFonts w:ascii="Times New Roman" w:hAnsi="Times New Roman" w:cs="Times New Roman"/>
          <w:sz w:val="28"/>
          <w:szCs w:val="28"/>
        </w:rPr>
        <w:t xml:space="preserve"> Как показывает практика, наиболее оптимальный вариант </w:t>
      </w:r>
      <w:r w:rsidR="00843BBB" w:rsidRPr="001809FE">
        <w:rPr>
          <w:rFonts w:ascii="Times New Roman" w:hAnsi="Times New Roman" w:cs="Times New Roman"/>
          <w:sz w:val="28"/>
          <w:szCs w:val="28"/>
        </w:rPr>
        <w:t>— это</w:t>
      </w:r>
      <w:r w:rsidRPr="001809FE">
        <w:rPr>
          <w:rFonts w:ascii="Times New Roman" w:hAnsi="Times New Roman" w:cs="Times New Roman"/>
          <w:sz w:val="28"/>
          <w:szCs w:val="28"/>
        </w:rPr>
        <w:t xml:space="preserve"> полукеды, кеды на шнурках, липучках, застежках, соответствующие приведенным выше гигиеническим требованиям.</w:t>
      </w:r>
    </w:p>
    <w:p w14:paraId="789046A4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BB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Родителям следует знать</w:t>
      </w:r>
      <w:r w:rsidRPr="00843BBB">
        <w:rPr>
          <w:rFonts w:ascii="Times New Roman" w:hAnsi="Times New Roman" w:cs="Times New Roman"/>
          <w:color w:val="FF0000"/>
          <w:sz w:val="32"/>
          <w:szCs w:val="32"/>
          <w:u w:val="single"/>
        </w:rPr>
        <w:t>,</w:t>
      </w:r>
      <w:r w:rsidRPr="00843B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что спортивная обувь нужна ребенку только для физкультуры и вредна для повседневного ношения в группе или на улице. Тяжелая кроссовая обувь, предназначена, как правило, для прогулок, а не для занятий физическими упражнениями.</w:t>
      </w:r>
    </w:p>
    <w:p w14:paraId="51F2F9D6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Природно-оздоровительные факторы включают хождение босиком и другие закаливающие процедуры для стоп.</w:t>
      </w:r>
    </w:p>
    <w:p w14:paraId="7167751C" w14:textId="77777777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Хождение босиком закаляет, стимулирует нервные окончания, находящиеся в стопе, положительно влияет на работу внутренних органов.</w:t>
      </w:r>
    </w:p>
    <w:p w14:paraId="2904A25E" w14:textId="686BFADE" w:rsidR="001809FE" w:rsidRPr="001809FE" w:rsidRDefault="001809FE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Очень полезны для</w:t>
      </w:r>
      <w:r w:rsidR="00843BBB">
        <w:rPr>
          <w:rFonts w:ascii="Times New Roman" w:hAnsi="Times New Roman" w:cs="Times New Roman"/>
          <w:sz w:val="28"/>
          <w:szCs w:val="28"/>
        </w:rPr>
        <w:t xml:space="preserve"> </w:t>
      </w:r>
      <w:r w:rsidRPr="00843BBB">
        <w:rPr>
          <w:rFonts w:ascii="Times New Roman" w:hAnsi="Times New Roman" w:cs="Times New Roman"/>
          <w:sz w:val="28"/>
          <w:szCs w:val="28"/>
        </w:rPr>
        <w:t>детей</w:t>
      </w:r>
      <w:r w:rsidR="00843BBB" w:rsidRPr="00843BBB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ходьба босиком в теплое время года по естественным грунтовым дорожкам (траве, песку, гальке и др., в холодное время года – по искусственным грунтовым дорожкам </w:t>
      </w:r>
      <w:r w:rsidRPr="001809FE">
        <w:rPr>
          <w:rFonts w:ascii="Times New Roman" w:hAnsi="Times New Roman" w:cs="Times New Roman"/>
          <w:i/>
          <w:iCs/>
          <w:sz w:val="28"/>
          <w:szCs w:val="28"/>
        </w:rPr>
        <w:t>(емкости с промытой речной галькой)</w:t>
      </w:r>
      <w:r w:rsidRPr="001809FE">
        <w:rPr>
          <w:rFonts w:ascii="Times New Roman" w:hAnsi="Times New Roman" w:cs="Times New Roman"/>
          <w:sz w:val="28"/>
          <w:szCs w:val="28"/>
        </w:rPr>
        <w:t>.</w:t>
      </w:r>
    </w:p>
    <w:p w14:paraId="130BBF44" w14:textId="77777777" w:rsidR="00843BBB" w:rsidRDefault="00843BBB" w:rsidP="00843BBB">
      <w:pPr>
        <w:spacing w:after="0"/>
        <w:ind w:left="-993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515D6BE" w14:textId="44B55FC1" w:rsidR="00843BBB" w:rsidRPr="001809FE" w:rsidRDefault="00843BBB" w:rsidP="00843BBB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ВНИАНИЕ!</w:t>
      </w:r>
      <w:r w:rsidRPr="001809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 xml:space="preserve">Не стоит впервые приучать ребенка к </w:t>
      </w:r>
      <w:proofErr w:type="spellStart"/>
      <w:r w:rsidRPr="001809FE">
        <w:rPr>
          <w:rFonts w:ascii="Times New Roman" w:hAnsi="Times New Roman" w:cs="Times New Roman"/>
          <w:sz w:val="28"/>
          <w:szCs w:val="28"/>
        </w:rPr>
        <w:t>босохождению</w:t>
      </w:r>
      <w:proofErr w:type="spellEnd"/>
      <w:r w:rsidRPr="001809FE">
        <w:rPr>
          <w:rFonts w:ascii="Times New Roman" w:hAnsi="Times New Roman" w:cs="Times New Roman"/>
          <w:sz w:val="28"/>
          <w:szCs w:val="28"/>
        </w:rPr>
        <w:t xml:space="preserve"> зимой, но весной и летом он вполне может бегать босиком по полу дома, по траве или песку на даче.</w:t>
      </w:r>
    </w:p>
    <w:p w14:paraId="21DBFAE9" w14:textId="77777777" w:rsidR="00843BBB" w:rsidRPr="001809FE" w:rsidRDefault="00843BBB" w:rsidP="00843BBB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Закаливающие процедуры для стоп (обтирания стоп влажной салфеткой, контрастное обливание ног теплой и прохладной водой) проводятся в соответствии с индивидуальными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детей</w:t>
      </w:r>
      <w:r w:rsidRPr="00BE4A41"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и при отсутствии противопоказаний.</w:t>
      </w:r>
    </w:p>
    <w:p w14:paraId="0F3585DA" w14:textId="77777777" w:rsidR="00843BBB" w:rsidRPr="001809FE" w:rsidRDefault="00843BBB" w:rsidP="00843BBB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FE">
        <w:rPr>
          <w:rFonts w:ascii="Times New Roman" w:hAnsi="Times New Roman" w:cs="Times New Roman"/>
          <w:sz w:val="28"/>
          <w:szCs w:val="28"/>
        </w:rPr>
        <w:t>Таким образом, комплексное использование не только в детском саду, но и дома гигиенических и природно-оздоровительных факторов, а также физических упражнений и массажа позволит укрепить свод стопы у наших воспитанников, осуществить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FE">
        <w:rPr>
          <w:rFonts w:ascii="Times New Roman" w:hAnsi="Times New Roman" w:cs="Times New Roman"/>
          <w:sz w:val="28"/>
          <w:szCs w:val="28"/>
        </w:rPr>
        <w:t>профилактику плоскостопия.</w:t>
      </w:r>
    </w:p>
    <w:p w14:paraId="43BE95E8" w14:textId="51CE6441" w:rsidR="001809FE" w:rsidRDefault="00843BBB" w:rsidP="00BE4A4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вам здоровья!</w:t>
      </w:r>
    </w:p>
    <w:p w14:paraId="75E8E934" w14:textId="0B68FAA7" w:rsidR="00843BBB" w:rsidRDefault="00843BBB" w:rsidP="00843BBB">
      <w:pPr>
        <w:spacing w:after="0"/>
        <w:ind w:left="-993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</w:t>
      </w:r>
    </w:p>
    <w:p w14:paraId="55648EFD" w14:textId="5E459D94" w:rsidR="00843BBB" w:rsidRPr="001809FE" w:rsidRDefault="00843BBB" w:rsidP="00843BBB">
      <w:pPr>
        <w:spacing w:after="0"/>
        <w:ind w:left="-993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культуре: Кожевина О.А</w:t>
      </w:r>
    </w:p>
    <w:p w14:paraId="5799CD07" w14:textId="77777777" w:rsidR="00B933C2" w:rsidRDefault="00843BBB" w:rsidP="00BE4A41">
      <w:pPr>
        <w:ind w:left="-993"/>
      </w:pPr>
    </w:p>
    <w:sectPr w:rsidR="00B933C2" w:rsidSect="00BE4A41">
      <w:pgSz w:w="11906" w:h="16838"/>
      <w:pgMar w:top="567" w:right="850" w:bottom="426" w:left="1701" w:header="708" w:footer="708" w:gutter="0"/>
      <w:pgBorders w:offsetFrom="page">
        <w:top w:val="pencils" w:sz="30" w:space="1" w:color="auto"/>
        <w:left w:val="pencils" w:sz="30" w:space="1" w:color="auto"/>
        <w:bottom w:val="pencils" w:sz="30" w:space="1" w:color="auto"/>
        <w:right w:val="pencils" w:sz="30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D73DE"/>
    <w:multiLevelType w:val="hybridMultilevel"/>
    <w:tmpl w:val="D868C38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E355CD2"/>
    <w:multiLevelType w:val="hybridMultilevel"/>
    <w:tmpl w:val="5C44F17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EE8586E"/>
    <w:multiLevelType w:val="hybridMultilevel"/>
    <w:tmpl w:val="55948FA0"/>
    <w:lvl w:ilvl="0" w:tplc="71F8942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D2"/>
    <w:rsid w:val="00006B8B"/>
    <w:rsid w:val="001809FE"/>
    <w:rsid w:val="005A4AD2"/>
    <w:rsid w:val="006A3435"/>
    <w:rsid w:val="00843BBB"/>
    <w:rsid w:val="00A92854"/>
    <w:rsid w:val="00B25ED2"/>
    <w:rsid w:val="00B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0FEF"/>
  <w15:chartTrackingRefBased/>
  <w15:docId w15:val="{651A4CC1-AE8D-4979-99B2-C963B0FA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9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09F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9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assazh" TargetMode="External"/><Relationship Id="rId5" Type="http://schemas.openxmlformats.org/officeDocument/2006/relationships/hyperlink" Target="https://www.maam.ru/obrazovanie/ploskostopie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cp:lastPrinted>2024-11-06T15:58:00Z</cp:lastPrinted>
  <dcterms:created xsi:type="dcterms:W3CDTF">2024-11-06T14:53:00Z</dcterms:created>
  <dcterms:modified xsi:type="dcterms:W3CDTF">2024-11-06T16:23:00Z</dcterms:modified>
</cp:coreProperties>
</file>