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FF9" w:rsidRPr="001B0FF9" w:rsidRDefault="001B0FF9" w:rsidP="001B0FF9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0FF9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1B0FF9" w:rsidRPr="001B0FF9" w:rsidRDefault="001B0FF9" w:rsidP="001B0FF9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0FF9">
        <w:rPr>
          <w:rFonts w:ascii="Times New Roman" w:hAnsi="Times New Roman" w:cs="Times New Roman"/>
          <w:b/>
          <w:sz w:val="28"/>
          <w:szCs w:val="28"/>
        </w:rPr>
        <w:t>к дополнительной общеобразовательной общеразвивающей программе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1B0FF9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1B0FF9">
        <w:rPr>
          <w:rFonts w:ascii="Times New Roman" w:hAnsi="Times New Roman" w:cs="Times New Roman"/>
          <w:b/>
          <w:sz w:val="28"/>
          <w:szCs w:val="28"/>
        </w:rPr>
        <w:t>Экостудия</w:t>
      </w:r>
      <w:proofErr w:type="spellEnd"/>
      <w:r w:rsidRPr="001B0FF9">
        <w:rPr>
          <w:rFonts w:ascii="Times New Roman" w:hAnsi="Times New Roman" w:cs="Times New Roman"/>
          <w:b/>
          <w:sz w:val="28"/>
          <w:szCs w:val="28"/>
        </w:rPr>
        <w:t>»</w:t>
      </w:r>
    </w:p>
    <w:p w:rsidR="001B0FF9" w:rsidRPr="001B0FF9" w:rsidRDefault="001B0FF9" w:rsidP="001B0FF9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B0FF9" w:rsidRPr="001B0FF9" w:rsidRDefault="001B0FF9" w:rsidP="001B0FF9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0FF9">
        <w:rPr>
          <w:rFonts w:ascii="Times New Roman" w:hAnsi="Times New Roman" w:cs="Times New Roman"/>
          <w:sz w:val="28"/>
          <w:szCs w:val="28"/>
        </w:rPr>
        <w:t>Дополнительная общеобразовательная общеразвивающая программа «</w:t>
      </w:r>
      <w:proofErr w:type="spellStart"/>
      <w:r w:rsidRPr="001B0FF9">
        <w:rPr>
          <w:rFonts w:ascii="Times New Roman" w:hAnsi="Times New Roman" w:cs="Times New Roman"/>
          <w:sz w:val="28"/>
          <w:szCs w:val="28"/>
        </w:rPr>
        <w:t>Экостудия</w:t>
      </w:r>
      <w:proofErr w:type="spellEnd"/>
      <w:r w:rsidRPr="001B0FF9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1B0FF9">
        <w:rPr>
          <w:rFonts w:ascii="Times New Roman" w:hAnsi="Times New Roman" w:cs="Times New Roman"/>
          <w:sz w:val="28"/>
          <w:szCs w:val="28"/>
        </w:rPr>
        <w:t>естественнонаучной  направленности</w:t>
      </w:r>
      <w:proofErr w:type="gramEnd"/>
      <w:r w:rsidRPr="001B0FF9">
        <w:rPr>
          <w:rFonts w:ascii="Times New Roman" w:hAnsi="Times New Roman" w:cs="Times New Roman"/>
          <w:sz w:val="28"/>
          <w:szCs w:val="28"/>
        </w:rPr>
        <w:t>.</w:t>
      </w:r>
    </w:p>
    <w:p w:rsidR="001B0FF9" w:rsidRPr="001B0FF9" w:rsidRDefault="001B0FF9" w:rsidP="001B0FF9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0FF9">
        <w:rPr>
          <w:rFonts w:ascii="Times New Roman" w:hAnsi="Times New Roman" w:cs="Times New Roman"/>
          <w:sz w:val="28"/>
          <w:szCs w:val="28"/>
        </w:rPr>
        <w:t xml:space="preserve">Цель программы: </w:t>
      </w:r>
      <w:proofErr w:type="gramStart"/>
      <w:r w:rsidRPr="001B0FF9">
        <w:rPr>
          <w:rFonts w:ascii="Times New Roman" w:hAnsi="Times New Roman" w:cs="Times New Roman"/>
          <w:sz w:val="28"/>
          <w:szCs w:val="28"/>
        </w:rPr>
        <w:t>формирование  у</w:t>
      </w:r>
      <w:proofErr w:type="gramEnd"/>
      <w:r w:rsidRPr="001B0FF9">
        <w:rPr>
          <w:rFonts w:ascii="Times New Roman" w:hAnsi="Times New Roman" w:cs="Times New Roman"/>
          <w:sz w:val="28"/>
          <w:szCs w:val="28"/>
        </w:rPr>
        <w:t xml:space="preserve"> детей дошкольного возраста основ  экологической  культуры  в  процессе их ознакомления с окружающим  миром через предметно - практическую деятельность.</w:t>
      </w:r>
    </w:p>
    <w:p w:rsidR="001B0FF9" w:rsidRPr="001B0FF9" w:rsidRDefault="001B0FF9" w:rsidP="001B0FF9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0FF9">
        <w:rPr>
          <w:rFonts w:ascii="Times New Roman" w:hAnsi="Times New Roman" w:cs="Times New Roman"/>
          <w:sz w:val="28"/>
          <w:szCs w:val="28"/>
        </w:rPr>
        <w:t xml:space="preserve">Программа построена с учетом типологических особенностей развития </w:t>
      </w:r>
      <w:proofErr w:type="gramStart"/>
      <w:r w:rsidRPr="001B0FF9">
        <w:rPr>
          <w:rFonts w:ascii="Times New Roman" w:hAnsi="Times New Roman" w:cs="Times New Roman"/>
          <w:sz w:val="28"/>
          <w:szCs w:val="28"/>
        </w:rPr>
        <w:t>детей  дошкольного</w:t>
      </w:r>
      <w:proofErr w:type="gramEnd"/>
      <w:r w:rsidRPr="001B0FF9">
        <w:rPr>
          <w:rFonts w:ascii="Times New Roman" w:hAnsi="Times New Roman" w:cs="Times New Roman"/>
          <w:sz w:val="28"/>
          <w:szCs w:val="28"/>
        </w:rPr>
        <w:t xml:space="preserve">  возраста.  </w:t>
      </w:r>
      <w:proofErr w:type="gramStart"/>
      <w:r w:rsidRPr="001B0FF9">
        <w:rPr>
          <w:rFonts w:ascii="Times New Roman" w:hAnsi="Times New Roman" w:cs="Times New Roman"/>
          <w:sz w:val="28"/>
          <w:szCs w:val="28"/>
        </w:rPr>
        <w:t>Представленные  в</w:t>
      </w:r>
      <w:proofErr w:type="gramEnd"/>
      <w:r w:rsidRPr="001B0FF9">
        <w:rPr>
          <w:rFonts w:ascii="Times New Roman" w:hAnsi="Times New Roman" w:cs="Times New Roman"/>
          <w:sz w:val="28"/>
          <w:szCs w:val="28"/>
        </w:rPr>
        <w:t xml:space="preserve">  программе  задания предполагают  вариативность  –  возможность  облегчить  или  усложнить предлагаемые  задания,  ориентируясь  на  уровень  развития  детей.</w:t>
      </w:r>
    </w:p>
    <w:p w:rsidR="001B0FF9" w:rsidRPr="001B0FF9" w:rsidRDefault="001B0FF9" w:rsidP="001B0FF9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0FF9">
        <w:rPr>
          <w:rFonts w:ascii="Times New Roman" w:hAnsi="Times New Roman" w:cs="Times New Roman"/>
          <w:sz w:val="28"/>
          <w:szCs w:val="28"/>
        </w:rPr>
        <w:t>Формирование группы с количеством обучающихся от 12 до 15 человек. Группа может сформироваться как разновозрастная, так и одновозрастная, в зависимости от спроса на программу.</w:t>
      </w:r>
    </w:p>
    <w:p w:rsidR="001B0FF9" w:rsidRPr="001B0FF9" w:rsidRDefault="001B0FF9" w:rsidP="001B0FF9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0FF9">
        <w:rPr>
          <w:rFonts w:ascii="Times New Roman" w:hAnsi="Times New Roman" w:cs="Times New Roman"/>
          <w:sz w:val="28"/>
          <w:szCs w:val="28"/>
        </w:rPr>
        <w:t xml:space="preserve">К освоению программы допускаются все дети без исключения. Зачисление в группы производится с обязательным условием – написание заявления родителями (законными представителями учащихся), подписание согласия на обработку персональных данных. Допуск к занятиям производится после обязательного </w:t>
      </w:r>
      <w:proofErr w:type="gramStart"/>
      <w:r w:rsidRPr="001B0FF9">
        <w:rPr>
          <w:rFonts w:ascii="Times New Roman" w:hAnsi="Times New Roman" w:cs="Times New Roman"/>
          <w:sz w:val="28"/>
          <w:szCs w:val="28"/>
        </w:rPr>
        <w:t>инструктажа  по</w:t>
      </w:r>
      <w:proofErr w:type="gramEnd"/>
      <w:r w:rsidRPr="001B0FF9">
        <w:rPr>
          <w:rFonts w:ascii="Times New Roman" w:hAnsi="Times New Roman" w:cs="Times New Roman"/>
          <w:sz w:val="28"/>
          <w:szCs w:val="28"/>
        </w:rPr>
        <w:t xml:space="preserve"> охране труда и технике безопасности по соответствующим инструкциям.</w:t>
      </w:r>
    </w:p>
    <w:p w:rsidR="001B0FF9" w:rsidRPr="001B0FF9" w:rsidRDefault="001B0FF9" w:rsidP="001B0FF9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0FF9">
        <w:rPr>
          <w:rFonts w:ascii="Times New Roman" w:hAnsi="Times New Roman" w:cs="Times New Roman"/>
          <w:sz w:val="28"/>
          <w:szCs w:val="28"/>
        </w:rPr>
        <w:t xml:space="preserve">Программа стартового уровня, который предполагает использование и реализацию общедоступных и универсальных форм организации материала, минимальную сложность предлагаемого для освоения содержания общеразвивающей программы. </w:t>
      </w:r>
    </w:p>
    <w:p w:rsidR="001B0FF9" w:rsidRPr="001B0FF9" w:rsidRDefault="001B0FF9" w:rsidP="001B0FF9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0FF9">
        <w:rPr>
          <w:rFonts w:ascii="Times New Roman" w:hAnsi="Times New Roman" w:cs="Times New Roman"/>
          <w:sz w:val="28"/>
          <w:szCs w:val="28"/>
        </w:rPr>
        <w:t xml:space="preserve">Данной программой предусмотрено получение обучающимися первоначальных знаний в области экологии: </w:t>
      </w:r>
      <w:proofErr w:type="gramStart"/>
      <w:r w:rsidRPr="001B0FF9">
        <w:rPr>
          <w:rFonts w:ascii="Times New Roman" w:hAnsi="Times New Roman" w:cs="Times New Roman"/>
          <w:sz w:val="28"/>
          <w:szCs w:val="28"/>
        </w:rPr>
        <w:t>знакомство  с</w:t>
      </w:r>
      <w:proofErr w:type="gramEnd"/>
      <w:r w:rsidRPr="001B0FF9">
        <w:rPr>
          <w:rFonts w:ascii="Times New Roman" w:hAnsi="Times New Roman" w:cs="Times New Roman"/>
          <w:sz w:val="28"/>
          <w:szCs w:val="28"/>
        </w:rPr>
        <w:t xml:space="preserve">  основами  окружающего  мира,   познание  детьми элементарных  взаимосвязей  человека  и  природы,    а  также    воспитание осознанно-правильного отношения к природным явлениям и объектам. </w:t>
      </w:r>
    </w:p>
    <w:p w:rsidR="001B0FF9" w:rsidRPr="001B0FF9" w:rsidRDefault="001B0FF9" w:rsidP="001B0FF9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0FF9">
        <w:rPr>
          <w:rFonts w:ascii="Times New Roman" w:hAnsi="Times New Roman" w:cs="Times New Roman"/>
          <w:sz w:val="28"/>
          <w:szCs w:val="28"/>
        </w:rPr>
        <w:t xml:space="preserve">Программа рассчитана на 1 год обучения, 72 часа. </w:t>
      </w:r>
      <w:proofErr w:type="gramStart"/>
      <w:r w:rsidRPr="001B0FF9">
        <w:rPr>
          <w:rFonts w:ascii="Times New Roman" w:hAnsi="Times New Roman" w:cs="Times New Roman"/>
          <w:sz w:val="28"/>
          <w:szCs w:val="28"/>
        </w:rPr>
        <w:t>Занятия  проводятся</w:t>
      </w:r>
      <w:proofErr w:type="gramEnd"/>
      <w:r w:rsidRPr="001B0FF9">
        <w:rPr>
          <w:rFonts w:ascii="Times New Roman" w:hAnsi="Times New Roman" w:cs="Times New Roman"/>
          <w:sz w:val="28"/>
          <w:szCs w:val="28"/>
        </w:rPr>
        <w:t xml:space="preserve">  2  раза  в  неделю  по  1  учебному  часу.  В </w:t>
      </w:r>
      <w:proofErr w:type="gramStart"/>
      <w:r w:rsidRPr="001B0FF9">
        <w:rPr>
          <w:rFonts w:ascii="Times New Roman" w:hAnsi="Times New Roman" w:cs="Times New Roman"/>
          <w:sz w:val="28"/>
          <w:szCs w:val="28"/>
        </w:rPr>
        <w:t>соответствии  с</w:t>
      </w:r>
      <w:proofErr w:type="gramEnd"/>
      <w:r w:rsidRPr="001B0FF9">
        <w:rPr>
          <w:rFonts w:ascii="Times New Roman" w:hAnsi="Times New Roman" w:cs="Times New Roman"/>
          <w:sz w:val="28"/>
          <w:szCs w:val="28"/>
        </w:rPr>
        <w:t xml:space="preserve">  нормами  СанПиН  продолжительность  одного  учебного  часа  для дошкольников составляет 30 минут. </w:t>
      </w:r>
    </w:p>
    <w:p w:rsidR="00D217CF" w:rsidRPr="001B0FF9" w:rsidRDefault="00D217CF" w:rsidP="001B0FF9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D217CF" w:rsidRPr="001B0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FD"/>
    <w:rsid w:val="001B0FF9"/>
    <w:rsid w:val="00D217CF"/>
    <w:rsid w:val="00F7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48D99D-9F43-4E75-A0DE-310EC6BB4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1670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Суслова</dc:creator>
  <cp:keywords/>
  <dc:description/>
  <cp:lastModifiedBy>Диана Суслова</cp:lastModifiedBy>
  <cp:revision>2</cp:revision>
  <dcterms:created xsi:type="dcterms:W3CDTF">2024-09-08T15:50:00Z</dcterms:created>
  <dcterms:modified xsi:type="dcterms:W3CDTF">2024-09-08T15:50:00Z</dcterms:modified>
</cp:coreProperties>
</file>