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7E" w:rsidRPr="00267F7E" w:rsidRDefault="00267F7E" w:rsidP="00267F7E">
      <w:pPr>
        <w:pStyle w:val="Default"/>
        <w:ind w:left="-567" w:firstLine="709"/>
        <w:jc w:val="center"/>
        <w:rPr>
          <w:rFonts w:ascii="Times New Roman" w:hAnsi="Times New Roman" w:cs="Times New Roman"/>
          <w:color w:val="FF0000"/>
          <w:sz w:val="36"/>
          <w:szCs w:val="36"/>
        </w:rPr>
      </w:pPr>
      <w:r w:rsidRPr="00267F7E">
        <w:rPr>
          <w:rFonts w:ascii="Times New Roman" w:hAnsi="Times New Roman" w:cs="Times New Roman"/>
          <w:color w:val="FF0000"/>
          <w:sz w:val="36"/>
          <w:szCs w:val="36"/>
        </w:rPr>
        <w:t>Формы организации обучения в ДОУ</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Форма организации обучения </w:t>
      </w:r>
      <w:r w:rsidRPr="00267F7E">
        <w:rPr>
          <w:rFonts w:ascii="Times New Roman" w:hAnsi="Times New Roman" w:cs="Times New Roman"/>
          <w:sz w:val="28"/>
          <w:szCs w:val="28"/>
        </w:rPr>
        <w:t xml:space="preserve">- это способ организации обучения, который осуществляется в определенном порядке и режиме.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В нашем детском саду используются фронтальные, групповые, индивидуальные формы организованного обучения.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Индивидуальная форма организации </w:t>
      </w:r>
      <w:r w:rsidRPr="00267F7E">
        <w:rPr>
          <w:rFonts w:ascii="Times New Roman" w:hAnsi="Times New Roman" w:cs="Times New Roman"/>
          <w:sz w:val="28"/>
          <w:szCs w:val="28"/>
        </w:rPr>
        <w:t xml:space="preserve">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Групповая форма организации обучения (индивидуально-коллективная). </w:t>
      </w:r>
      <w:r w:rsidRPr="00267F7E">
        <w:rPr>
          <w:rFonts w:ascii="Times New Roman" w:hAnsi="Times New Roman" w:cs="Times New Roman"/>
          <w:sz w:val="28"/>
          <w:szCs w:val="28"/>
        </w:rPr>
        <w:t xml:space="preserve">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Фронтальная форма организации обучения</w:t>
      </w:r>
      <w:r w:rsidRPr="00267F7E">
        <w:rPr>
          <w:rFonts w:ascii="Times New Roman" w:hAnsi="Times New Roman" w:cs="Times New Roman"/>
          <w:sz w:val="28"/>
          <w:szCs w:val="28"/>
        </w:rPr>
        <w:t xml:space="preserve">.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Основной формой организации обучения в дошкольном образовательном учреждении является игра.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Игра, игровая деятельность – одна из форм активности человека и животного.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Детская игра заключается в моделировании детьми взрослых отношений в воображаемых ситуациях; основная единица этой игры, являющейся важнейшим источником развития сознания и поведения ребенка, – роль. В целом игра человека, как деятельность в условных ситуациях, направлена на воссоздание и усвоение общественного опыта, обучение способам осуществления предметных действий, овладение предметами науки и культуры. В отечественной психологии игровую деятельность изучали Л.С. </w:t>
      </w:r>
      <w:proofErr w:type="spellStart"/>
      <w:r w:rsidRPr="00267F7E">
        <w:rPr>
          <w:rFonts w:ascii="Times New Roman" w:hAnsi="Times New Roman" w:cs="Times New Roman"/>
          <w:sz w:val="28"/>
          <w:szCs w:val="28"/>
        </w:rPr>
        <w:t>Выготский</w:t>
      </w:r>
      <w:proofErr w:type="spellEnd"/>
      <w:r w:rsidRPr="00267F7E">
        <w:rPr>
          <w:rFonts w:ascii="Times New Roman" w:hAnsi="Times New Roman" w:cs="Times New Roman"/>
          <w:sz w:val="28"/>
          <w:szCs w:val="28"/>
        </w:rPr>
        <w:t xml:space="preserve">, А.Н. Леонтьев, Д.Б. </w:t>
      </w:r>
      <w:proofErr w:type="spellStart"/>
      <w:r w:rsidRPr="00267F7E">
        <w:rPr>
          <w:rFonts w:ascii="Times New Roman" w:hAnsi="Times New Roman" w:cs="Times New Roman"/>
          <w:sz w:val="28"/>
          <w:szCs w:val="28"/>
        </w:rPr>
        <w:t>Эльконин</w:t>
      </w:r>
      <w:proofErr w:type="spellEnd"/>
      <w:r w:rsidRPr="00267F7E">
        <w:rPr>
          <w:rFonts w:ascii="Times New Roman" w:hAnsi="Times New Roman" w:cs="Times New Roman"/>
          <w:sz w:val="28"/>
          <w:szCs w:val="28"/>
        </w:rPr>
        <w:t xml:space="preserve"> и др. </w:t>
      </w:r>
    </w:p>
    <w:p w:rsid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Организованная образовательная деятельность организуется и проводится педагогами в соответствии с основной общеобразовательной программой ДОУ. ООД проводятся с детьми всех возрастных групп детского сада. В режиме дня каждой группы определяется время проведения 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 </w:t>
      </w:r>
    </w:p>
    <w:p w:rsidR="00267F7E" w:rsidRPr="00267F7E" w:rsidRDefault="00267F7E" w:rsidP="00267F7E">
      <w:pPr>
        <w:pStyle w:val="Default"/>
        <w:ind w:left="-567" w:firstLine="709"/>
        <w:rPr>
          <w:rFonts w:ascii="Times New Roman" w:hAnsi="Times New Roman" w:cs="Times New Roman"/>
          <w:sz w:val="28"/>
          <w:szCs w:val="28"/>
        </w:rPr>
      </w:pP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lastRenderedPageBreak/>
        <w:t xml:space="preserve">Требования к организации образовательной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Гигиенические требования: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непосредственно образовательная деятельность проводятся в чистом проветренном, хорошо освещенном помещении;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воспитатель, постоянно следит за правильностью позы ребенка, не допускать переутомления детей на занятиях;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предусматривать чередование различных видов деятельности детей не только на различных занятиях, но и на протяжении одного занятия. </w:t>
      </w:r>
      <w:r w:rsidRPr="00267F7E">
        <w:rPr>
          <w:rFonts w:ascii="Times New Roman" w:hAnsi="Times New Roman" w:cs="Times New Roman"/>
          <w:b/>
          <w:bCs/>
          <w:sz w:val="28"/>
          <w:szCs w:val="28"/>
        </w:rPr>
        <w:t xml:space="preserve">Дидактические требования: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точное определение образовательных задач, ее место в общей системе образовательной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творческое использование при проведении ООД всех дидактических принципов в единстве;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определять оптимальное содержание ООД в соответствии с программой и уровнем подготовки детей;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выбирать наиболее рациональные методы и приемы обучения в зависимости от дидактической цели ООД;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обеспечивать познавательную активность детей и развивающий характер ООД, рационально соотносить словесные, наглядные и практические методы с целью занятия;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систематически осуществлять </w:t>
      </w:r>
      <w:proofErr w:type="gramStart"/>
      <w:r w:rsidRPr="00267F7E">
        <w:rPr>
          <w:rFonts w:ascii="Times New Roman" w:hAnsi="Times New Roman" w:cs="Times New Roman"/>
          <w:sz w:val="28"/>
          <w:szCs w:val="28"/>
        </w:rPr>
        <w:t>контроль за</w:t>
      </w:r>
      <w:proofErr w:type="gramEnd"/>
      <w:r w:rsidRPr="00267F7E">
        <w:rPr>
          <w:rFonts w:ascii="Times New Roman" w:hAnsi="Times New Roman" w:cs="Times New Roman"/>
          <w:sz w:val="28"/>
          <w:szCs w:val="28"/>
        </w:rPr>
        <w:t xml:space="preserve"> качеством усвоения знаний, умений и навыков.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Организационные требования: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иметь в наличие продуманный план проведения ООД;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четко определить цель и дидактические задачи ООД;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грамотно подбирать и рационально использовать различные средства обучения, в том число ТСО, ИКТ;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поддерживать необходимую дисциплину и организованность детей при проведении ООД;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ООД в ДОУ не должна проводиться по школьным технологиям;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ООД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В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Формы организации в повседневной жизни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прогулка, которая состоит </w:t>
      </w:r>
      <w:proofErr w:type="gramStart"/>
      <w:r w:rsidRPr="00267F7E">
        <w:rPr>
          <w:rFonts w:ascii="Times New Roman" w:hAnsi="Times New Roman" w:cs="Times New Roman"/>
          <w:sz w:val="28"/>
          <w:szCs w:val="28"/>
        </w:rPr>
        <w:t>из</w:t>
      </w:r>
      <w:proofErr w:type="gramEnd"/>
      <w:r w:rsidRPr="00267F7E">
        <w:rPr>
          <w:rFonts w:ascii="Times New Roman" w:hAnsi="Times New Roman" w:cs="Times New Roman"/>
          <w:sz w:val="28"/>
          <w:szCs w:val="28"/>
        </w:rPr>
        <w:t xml:space="preserve">: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lastRenderedPageBreak/>
        <w:t xml:space="preserve">- наблюдений за природой, окружающей жизнью;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подвижных игр;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труда в природе и на участке;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самостоятельной игровой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экскурсии;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игры: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сюжетно-ролевые;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дидактические игры;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игры-драматизации;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спортивные игры;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дежурство детей по столовой, на практической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труд: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коллективный;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хозяйственно-бытовой;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труд в уголке природы; </w:t>
      </w:r>
    </w:p>
    <w:p w:rsid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художественный труд;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развлечения, праздники;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экспериментирование;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проектная деятельность;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чтение художественной литературы;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беседы;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показ кукольного театра;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вечера-досуги;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предметно-игровая,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трудовая,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спортивная,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продуктивная,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общение,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 xml:space="preserve">- сюжетно-ролевые и другие игры, которые могут быть источником и средством обучения.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b/>
          <w:bCs/>
          <w:sz w:val="28"/>
          <w:szCs w:val="28"/>
        </w:rPr>
        <w:t xml:space="preserve">Методы и приемы организации </w:t>
      </w:r>
    </w:p>
    <w:p w:rsidR="00267F7E" w:rsidRPr="00267F7E" w:rsidRDefault="00267F7E" w:rsidP="00267F7E">
      <w:pPr>
        <w:pStyle w:val="Default"/>
        <w:ind w:left="-567" w:firstLine="709"/>
        <w:rPr>
          <w:rFonts w:ascii="Times New Roman" w:hAnsi="Times New Roman" w:cs="Times New Roman"/>
          <w:sz w:val="28"/>
          <w:szCs w:val="28"/>
        </w:rPr>
      </w:pPr>
      <w:r w:rsidRPr="00267F7E">
        <w:rPr>
          <w:rFonts w:ascii="Times New Roman" w:hAnsi="Times New Roman" w:cs="Times New Roman"/>
          <w:sz w:val="28"/>
          <w:szCs w:val="28"/>
        </w:rPr>
        <w:t>В ДОУ преобладают наглядные и игровые методы в сочетании со словесными методами</w:t>
      </w:r>
      <w:r>
        <w:rPr>
          <w:rFonts w:ascii="Times New Roman" w:hAnsi="Times New Roman" w:cs="Times New Roman"/>
          <w:sz w:val="28"/>
          <w:szCs w:val="28"/>
        </w:rPr>
        <w:t>.</w:t>
      </w:r>
    </w:p>
    <w:p w:rsidR="00512C62" w:rsidRPr="00267F7E" w:rsidRDefault="00267F7E" w:rsidP="00267F7E">
      <w:pPr>
        <w:ind w:left="-567" w:firstLine="709"/>
        <w:rPr>
          <w:rFonts w:ascii="Times New Roman" w:hAnsi="Times New Roman" w:cs="Times New Roman"/>
          <w:sz w:val="28"/>
          <w:szCs w:val="28"/>
        </w:rPr>
      </w:pPr>
      <w:r w:rsidRPr="00267F7E">
        <w:rPr>
          <w:rFonts w:ascii="Times New Roman" w:hAnsi="Times New Roman" w:cs="Times New Roman"/>
          <w:sz w:val="28"/>
          <w:szCs w:val="28"/>
        </w:rPr>
        <w:t>Процесс обучения детей в детском саду строится, опираясь на наглядност</w:t>
      </w:r>
      <w:r>
        <w:rPr>
          <w:rFonts w:ascii="Times New Roman" w:hAnsi="Times New Roman" w:cs="Times New Roman"/>
          <w:sz w:val="28"/>
          <w:szCs w:val="28"/>
        </w:rPr>
        <w:t>ь</w:t>
      </w:r>
      <w:r w:rsidRPr="00267F7E">
        <w:rPr>
          <w:rFonts w:ascii="Times New Roman" w:hAnsi="Times New Roman" w:cs="Times New Roman"/>
          <w:sz w:val="28"/>
          <w:szCs w:val="28"/>
        </w:rPr>
        <w:t>, а специальная организация среды способствует расширению и углублению представлений детей.</w:t>
      </w:r>
    </w:p>
    <w:sectPr w:rsidR="00512C62" w:rsidRPr="00267F7E" w:rsidSect="00267F7E">
      <w:pgSz w:w="11906" w:h="16838"/>
      <w:pgMar w:top="1134" w:right="850" w:bottom="1134" w:left="1701" w:header="708" w:footer="708" w:gutter="0"/>
      <w:pgBorders w:offsetFrom="page">
        <w:top w:val="starsShadowed" w:sz="14" w:space="24" w:color="auto"/>
        <w:left w:val="starsShadowed" w:sz="14" w:space="24" w:color="auto"/>
        <w:bottom w:val="starsShadowed" w:sz="14" w:space="24" w:color="auto"/>
        <w:right w:val="starsShadowed"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7F7E"/>
    <w:rsid w:val="00267F7E"/>
    <w:rsid w:val="00512C62"/>
    <w:rsid w:val="00A36AEB"/>
    <w:rsid w:val="00D63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482" w:hanging="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7F7E"/>
    <w:pPr>
      <w:autoSpaceDE w:val="0"/>
      <w:autoSpaceDN w:val="0"/>
      <w:adjustRightInd w:val="0"/>
      <w:ind w:left="0" w:firstLine="0"/>
      <w:jc w:val="left"/>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918</Words>
  <Characters>5239</Characters>
  <Application>Microsoft Office Word</Application>
  <DocSecurity>0</DocSecurity>
  <Lines>43</Lines>
  <Paragraphs>12</Paragraphs>
  <ScaleCrop>false</ScaleCrop>
  <Company>SPecialiST RePack</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3</cp:revision>
  <dcterms:created xsi:type="dcterms:W3CDTF">2019-02-18T11:49:00Z</dcterms:created>
  <dcterms:modified xsi:type="dcterms:W3CDTF">2019-02-18T11:53:00Z</dcterms:modified>
</cp:coreProperties>
</file>