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333DDC">
        <w:rPr>
          <w:b/>
          <w:color w:val="111111"/>
          <w:sz w:val="28"/>
          <w:szCs w:val="28"/>
        </w:rPr>
        <w:t>Рекомендации для родителей «Безопасный Новый год».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Приближается самый яркий, веселый и радостный праздник -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Новый год</w:t>
      </w:r>
      <w:r w:rsidRPr="00333DDC">
        <w:rPr>
          <w:color w:val="111111"/>
          <w:sz w:val="28"/>
          <w:szCs w:val="28"/>
        </w:rPr>
        <w:t>! Украшение жилья к празднику – давняя и красивая традиция, в которой принимают участие все члены семьи. Сколько радости дарит нам наряженная, сверкающая разноцветными шарами и переливающимися гирляндами зимняя красавица царица-елка. Но в то же время украшенная елочка является и источником большой опасности. Чтобы новогодние праздники прошли хорошо, без несчастных случаев необходимо соблюдать определенные правила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333DDC">
        <w:rPr>
          <w:color w:val="111111"/>
          <w:sz w:val="28"/>
          <w:szCs w:val="28"/>
        </w:rPr>
        <w:t>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Пожарная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</w:t>
      </w:r>
      <w:r w:rsidRPr="00333DDC">
        <w:rPr>
          <w:color w:val="111111"/>
          <w:sz w:val="28"/>
          <w:szCs w:val="28"/>
        </w:rPr>
        <w:t> особенно актуальна в новогодние праздники, поэтому следует соблюдать элементарные правила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 в квартире</w:t>
      </w:r>
      <w:r w:rsidRPr="00333DDC">
        <w:rPr>
          <w:color w:val="111111"/>
          <w:sz w:val="28"/>
          <w:szCs w:val="28"/>
        </w:rPr>
        <w:t>: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Приобретая искусственную елку, убедитесь в обработке ее противопожарной пропиткой.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Живую елку нельзя ставить вблизи батарей, камина и обогревательных приборов. Её необходимо подпитывать водой, чтобы не высыхала. Высохшая елка представляет угрозу пожара, вспыхивает моментально.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Елка должна быть устойчивой, чтобы не упала и не травмировала, поэтому необходима устойчивая подставка. Это особенно важно, если в квартире есть дети и домашние животные.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Устанавливать новогоднюю красавицу надо так, чтобы она не мешала движению и оставляла свободными выходы из помещения. Не рекомендуется ставить украшенную елку у выхода из помещения, так как в случае воспламенения она превратится в непреодолимую преграду.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Нельзя использовать легко воспламеняющие украшения (вата, бумага, картон без специальной пропитки и т. п., электрические гирлянды, поскольку это сопряжено с потенциальной опасностью возгорания. Если вы все-таки используете электрические гирлянды, то необходимо ими пользоваться осторожно. Они обязательно должны иметь предохранитель, так как при скачках напряжения может произойти перегрев и возгорание проводки.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lastRenderedPageBreak/>
        <w:t>• Запрещено включать гирлянду при наличии оголенных проводов и самодельных соединений. Если в гирлянде не хватает хоть одной лампочки, в целях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333DDC">
        <w:rPr>
          <w:color w:val="111111"/>
          <w:sz w:val="28"/>
          <w:szCs w:val="28"/>
        </w:rPr>
        <w:t> откажитесь от ее использования. Кроме этого, гирлянды не должны соприкасаться с металлизированным </w:t>
      </w:r>
      <w:r w:rsidRPr="00333DDC">
        <w:rPr>
          <w:iCs/>
          <w:color w:val="111111"/>
          <w:sz w:val="28"/>
          <w:szCs w:val="28"/>
          <w:bdr w:val="none" w:sz="0" w:space="0" w:color="auto" w:frame="1"/>
        </w:rPr>
        <w:t>«дождиком»</w:t>
      </w:r>
      <w:r w:rsidRPr="00333DDC">
        <w:rPr>
          <w:color w:val="111111"/>
          <w:sz w:val="28"/>
          <w:szCs w:val="28"/>
        </w:rPr>
        <w:t> - фольга может спровоцировать замыкание проводки.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Не оставляйте детей без присмотра вблизи работающих электроприборов. Уходя из дома, даже на непродолжительное время, лучше отключать гирлянду.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Не допускается использование вблизи ёлки фейерверков, хлопушек, бенгальских огней и других световых пожароопасных изделий. Открытый огонь всегда опасен.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Если вдруг елка все же загорелась, необходимо уронить ее на пол и ограничить к ней доступ воздуха, накрыв плотным покрывалом или одеялом, затем залить водой.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Ни один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новый</w:t>
      </w:r>
      <w:r w:rsidRPr="00333DDC">
        <w:rPr>
          <w:color w:val="111111"/>
          <w:sz w:val="28"/>
          <w:szCs w:val="28"/>
        </w:rPr>
        <w:t> год не обходится без фейерверков, бенгальских огней, петард, салютов. С утра и всю новогоднюю ночь раздаются канонадные раскаты взрывающейся пиротехники. При неумелом обращении зачастую возникают негативные последствия. </w:t>
      </w:r>
      <w:r w:rsidRPr="00333DDC">
        <w:rPr>
          <w:color w:val="111111"/>
          <w:sz w:val="28"/>
          <w:szCs w:val="28"/>
          <w:bdr w:val="none" w:sz="0" w:space="0" w:color="auto" w:frame="1"/>
        </w:rPr>
        <w:t>Известно множество случаев получения травм при использовании пиротехнических средств</w:t>
      </w:r>
      <w:r w:rsidRPr="00333DDC">
        <w:rPr>
          <w:color w:val="111111"/>
          <w:sz w:val="28"/>
          <w:szCs w:val="28"/>
        </w:rPr>
        <w:t>: многочисленные ожоги тела, повреждение глаз, лица, ног и рук и даже смертельные случаи. Разрыв петарды сопровождается выделением вредного для легких дыма. Попадая в организм человека, он наносит вред нашим легким. Кроме этого, взрыв петарды производит колоссальный шум, нахождение рядом может напугать ребенка, привести к стрессу. Помните, что пиротехника - это не игрушка для детей, использовать ее могут только взрослые. Но и взрослые должны соблюдать элементарные правила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333DDC">
        <w:rPr>
          <w:color w:val="111111"/>
          <w:sz w:val="28"/>
          <w:szCs w:val="28"/>
        </w:rPr>
        <w:t>: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 xml:space="preserve">• Пиротехнику используют только на улице, выбирайте открытую площадку, находящуюся в отдалении от жилого массива (не менее 20 м, изучив инструкцию и четко ей следовать. Опасно для жизни использовать </w:t>
      </w:r>
      <w:r w:rsidRPr="00333DDC">
        <w:rPr>
          <w:color w:val="111111"/>
          <w:sz w:val="28"/>
          <w:szCs w:val="28"/>
        </w:rPr>
        <w:lastRenderedPageBreak/>
        <w:t>пиротехнику под низкими навесами, кроной деревьев, линий газопроводов и электропередач, в ветреную погоду.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Безопасное</w:t>
      </w:r>
      <w:r w:rsidRPr="00333DDC">
        <w:rPr>
          <w:color w:val="111111"/>
          <w:sz w:val="28"/>
          <w:szCs w:val="28"/>
        </w:rPr>
        <w:t> расстояние от задействованной пиротехники должно быть от 5 м для малых пиротехнических изделий и не менее 20 м для больших.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Не держите петарду в кармане. Она взрывается при температуре 37*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Опасно ремонтировать не сработавшую петарду или салют и повторно их использовать, категорически запрещается применять самодельную пиротехнику.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Не держите в руках зажженные петарды и салюты. Не бросайте их в рядом стоящих людей, животных или костер – это опасно для жизни.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</w:t>
      </w:r>
      <w:r w:rsidRPr="00333DDC">
        <w:rPr>
          <w:color w:val="111111"/>
          <w:sz w:val="28"/>
          <w:szCs w:val="28"/>
        </w:rPr>
        <w:t>течение нескольких минут после окончания действия фейерверка оставайтесь от него на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безопасном расстоянии</w:t>
      </w:r>
      <w:r w:rsidRPr="00333DDC">
        <w:rPr>
          <w:color w:val="111111"/>
          <w:sz w:val="28"/>
          <w:szCs w:val="28"/>
        </w:rPr>
        <w:t>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color w:val="111111"/>
          <w:sz w:val="28"/>
          <w:szCs w:val="28"/>
        </w:rPr>
        <w:t>• Не доверяйте детям использовать пиротехнику, даже самую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безобидную</w:t>
      </w:r>
      <w:r w:rsidRPr="00333DDC">
        <w:rPr>
          <w:color w:val="111111"/>
          <w:sz w:val="28"/>
          <w:szCs w:val="28"/>
        </w:rPr>
        <w:t>.</w:t>
      </w:r>
    </w:p>
    <w:p w:rsidR="00333DDC" w:rsidRPr="00333DDC" w:rsidRDefault="00333DDC" w:rsidP="00333D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</w:t>
      </w:r>
      <w:r w:rsidRPr="00333DDC">
        <w:rPr>
          <w:color w:val="111111"/>
          <w:sz w:val="28"/>
          <w:szCs w:val="28"/>
        </w:rPr>
        <w:t> в новогодние праздники - это залог того, что праздник оставит после себя только волнительные и приятные воспоминания. А для этого необходимо следовать простым рекомендациям, помнить и соблюдать правила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333DDC">
        <w:rPr>
          <w:color w:val="111111"/>
          <w:sz w:val="28"/>
          <w:szCs w:val="28"/>
        </w:rPr>
        <w:t>. </w:t>
      </w:r>
      <w:r w:rsidRPr="00333DD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Безопасность детей – забота родителей</w:t>
      </w:r>
      <w:r w:rsidRPr="00333DDC">
        <w:rPr>
          <w:color w:val="111111"/>
          <w:sz w:val="28"/>
          <w:szCs w:val="28"/>
        </w:rPr>
        <w:t>!</w:t>
      </w:r>
    </w:p>
    <w:p w:rsidR="0097425D" w:rsidRPr="00333DDC" w:rsidRDefault="0097425D" w:rsidP="0033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DDC" w:rsidRPr="00333DDC" w:rsidRDefault="00333D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3DDC" w:rsidRPr="00333DDC" w:rsidSect="00333DD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F8"/>
    <w:rsid w:val="00333DDC"/>
    <w:rsid w:val="004806F8"/>
    <w:rsid w:val="0097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5D9"/>
  <w15:chartTrackingRefBased/>
  <w15:docId w15:val="{E9C5BC37-BB63-49E2-87E0-7C8BA711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3942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2022-12-11T13:58:00Z</dcterms:created>
  <dcterms:modified xsi:type="dcterms:W3CDTF">2022-12-11T14:04:00Z</dcterms:modified>
</cp:coreProperties>
</file>