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50" w:rsidRPr="00943550" w:rsidRDefault="00943550" w:rsidP="009435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550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943550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943550" w:rsidRPr="00943550" w:rsidRDefault="00943550" w:rsidP="009435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550">
        <w:rPr>
          <w:rFonts w:ascii="Times New Roman" w:hAnsi="Times New Roman" w:cs="Times New Roman"/>
          <w:b/>
          <w:sz w:val="28"/>
          <w:szCs w:val="28"/>
        </w:rPr>
        <w:t>«Роль отца в семейном воспитании»</w:t>
      </w:r>
    </w:p>
    <w:p w:rsidR="00943550" w:rsidRPr="00943550" w:rsidRDefault="00943550" w:rsidP="0094355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Мягкоступова А.В.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Отцовская любовь, как и материнская, необходима для нормального развития ребенка. Отсутствие внимания со стороны мамы или папы может привести к искажению мироощущения и нарушению поведения малыша. Ведь от обоих родителей зависит, каким вырастет их чадо. И, несмотря на то, что в реальной жизни главенствующая роль в воспитании принадлежит все-таки маме, мужчина при любых обстоятельствах должен участвовать в этом проц</w:t>
      </w:r>
      <w:r>
        <w:rPr>
          <w:rFonts w:ascii="Times New Roman" w:hAnsi="Times New Roman" w:cs="Times New Roman"/>
          <w:sz w:val="28"/>
          <w:szCs w:val="28"/>
        </w:rPr>
        <w:t>ессе и всегда оставаться папой.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Для нормального развития и стабильного эмоционального состояния детей необходимо как женское, так и мужское влияние. Мать, как правило, действующая на них лаской, добротой, играет большую роль в воспитании гуманистических черт характера. А формирование целеустремленности, настойчивости, смелости – предмет заботы отца. Заинтересованность и требовательность в семейных отношениях со стороны папы оказывает огромное влияние на эмоциональную сферу ребенка, формировани</w:t>
      </w:r>
      <w:r>
        <w:rPr>
          <w:rFonts w:ascii="Times New Roman" w:hAnsi="Times New Roman" w:cs="Times New Roman"/>
          <w:sz w:val="28"/>
          <w:szCs w:val="28"/>
        </w:rPr>
        <w:t>е его положительной самооценки.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 xml:space="preserve">За последние годы роль отца в семейном воспитании претерпела значительные изменения, причем в лучшую сторону, по сравнению с ролью матери. Несколько десятилетий назад обязанности отца заключались преимущественно в том, чтобы добыть пропитание и защитить семью от внешней опасности, тогда как сегодня оба супруга обеспечивают семью материально. 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 xml:space="preserve">В настоящее время отцы более изобретательны, поэтому от них исходит инициатива усовершенствования быта, организации семейного досуга. Они проводят с детьми гораздо больше времени, чем это было ранее, что благотворно влияет на детское развитие. Но все эти замечательные качества могут и не проявиться, если их не ценят, не одобряют, не стимулируют главу </w:t>
      </w:r>
      <w:r w:rsidRPr="00943550">
        <w:rPr>
          <w:rFonts w:ascii="Times New Roman" w:hAnsi="Times New Roman" w:cs="Times New Roman"/>
          <w:sz w:val="28"/>
          <w:szCs w:val="28"/>
        </w:rPr>
        <w:lastRenderedPageBreak/>
        <w:t>семьи другие ее члены. И тогда мужчина как отец н</w:t>
      </w:r>
      <w:r>
        <w:rPr>
          <w:rFonts w:ascii="Times New Roman" w:hAnsi="Times New Roman" w:cs="Times New Roman"/>
          <w:sz w:val="28"/>
          <w:szCs w:val="28"/>
        </w:rPr>
        <w:t>е реализует себя в полной мере.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Традиционно отцу в семье отводиться дисциплинирующая роль. Основой нравственного воспитания многие считают страх отцовского наказания. Одним из важнейших условий становления личности является осознание себя представителем определенного пола. В развитии специфических половых, психологических качеств мужчин и женщин огромная роль принадлежит отцу. В повседневном общении с дочерью и сыном он по-разному реагирует на поведенческие проявления: у мальчика поощряет активность, решительность, выносливость; а у девочки – приветству</w:t>
      </w:r>
      <w:r>
        <w:rPr>
          <w:rFonts w:ascii="Times New Roman" w:hAnsi="Times New Roman" w:cs="Times New Roman"/>
          <w:sz w:val="28"/>
          <w:szCs w:val="28"/>
        </w:rPr>
        <w:t>ет мягкость, нежность, доброту.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Личные качества отца оказывают значительное влияние на развитие ребенка. Его любовь дает ощущение особого эмоционально-психологического благополучия, учит сына и дочь тому, как может проявлять мужчина люб</w:t>
      </w:r>
      <w:r>
        <w:rPr>
          <w:rFonts w:ascii="Times New Roman" w:hAnsi="Times New Roman" w:cs="Times New Roman"/>
          <w:sz w:val="28"/>
          <w:szCs w:val="28"/>
        </w:rPr>
        <w:t>овь к детям, жене и окружающим.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Мальчику необходим постоянный контакт с мужчиной. Наблюдая за взрослыми, мальчики безошибочно выбирают жесты, движения и манеры, присущие сильному полу. И в первую очередь копируют поведение своего папы. Если отец хочет, чтобы его ребенок вырос настоящим мужчиной, он должен проводить с ним больше времени, проявлять понимание, выражать доверие и уважение. Такие качества, как мужское достоинство, умение брать на себя ответственность, рыцарское отношение к женщине и многие другие черты, присущие настоящему мужчине, мальчику прививаю</w:t>
      </w:r>
      <w:r>
        <w:rPr>
          <w:rFonts w:ascii="Times New Roman" w:hAnsi="Times New Roman" w:cs="Times New Roman"/>
          <w:sz w:val="28"/>
          <w:szCs w:val="28"/>
        </w:rPr>
        <w:t>тся в процессе общения с папой.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 xml:space="preserve">Для полноценного воспитания девочек, формирования гармоничного женского характера им, как и мальчикам, крайне необходимы постоянные контакты, совместная деятельность с отцами. В отличие от мальчика дочь обычно не подражает отцу, но его одобрение придает ей уверенность в себе. Очень важно показывать дочери, что папа ценит ее мнение, интересуется ее делами, советуется с ней. Не нужно забывать и о таком важнейшем для </w:t>
      </w:r>
      <w:r w:rsidRPr="00943550">
        <w:rPr>
          <w:rFonts w:ascii="Times New Roman" w:hAnsi="Times New Roman" w:cs="Times New Roman"/>
          <w:sz w:val="28"/>
          <w:szCs w:val="28"/>
        </w:rPr>
        <w:lastRenderedPageBreak/>
        <w:t>девочки обстоятельстве, как ее внешность – следует похвалить красивое платье или прическу дочери. Отцовская поддержка воспитывает увереннос</w:t>
      </w:r>
      <w:r>
        <w:rPr>
          <w:rFonts w:ascii="Times New Roman" w:hAnsi="Times New Roman" w:cs="Times New Roman"/>
          <w:sz w:val="28"/>
          <w:szCs w:val="28"/>
        </w:rPr>
        <w:t>ть в себе, женское достоинство.</w:t>
      </w:r>
    </w:p>
    <w:p w:rsidR="00943550" w:rsidRPr="00943550" w:rsidRDefault="00943550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550">
        <w:rPr>
          <w:rFonts w:ascii="Times New Roman" w:hAnsi="Times New Roman" w:cs="Times New Roman"/>
          <w:sz w:val="28"/>
          <w:szCs w:val="28"/>
        </w:rPr>
        <w:t>Именно в семье, наблюдая роли отца и матери, дети получают представление о полноценных взаимоотношениях мужчины и женщины, об их родительских ролях, обязанностях, семейных заботах, проблемах и разумных способах и</w:t>
      </w:r>
      <w:r>
        <w:rPr>
          <w:rFonts w:ascii="Times New Roman" w:hAnsi="Times New Roman" w:cs="Times New Roman"/>
          <w:sz w:val="28"/>
          <w:szCs w:val="28"/>
        </w:rPr>
        <w:t>х разрешения.</w:t>
      </w:r>
    </w:p>
    <w:p w:rsidR="004A0B82" w:rsidRPr="00943550" w:rsidRDefault="004A0B82" w:rsidP="009435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0B82" w:rsidRPr="00943550" w:rsidSect="00943550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4A"/>
    <w:rsid w:val="0008024A"/>
    <w:rsid w:val="004A0B82"/>
    <w:rsid w:val="0094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EC746"/>
  <w15:chartTrackingRefBased/>
  <w15:docId w15:val="{5E9668A8-8409-4436-83BD-C246498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3401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2023-02-10T15:08:00Z</dcterms:created>
  <dcterms:modified xsi:type="dcterms:W3CDTF">2023-02-10T15:15:00Z</dcterms:modified>
</cp:coreProperties>
</file>