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3F2" w:rsidRDefault="007F23F2" w:rsidP="007F23F2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7F23F2" w:rsidRDefault="007F23F2" w:rsidP="007F23F2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7F23F2" w:rsidRPr="007F23F2" w:rsidRDefault="007F23F2" w:rsidP="007F23F2">
      <w:pPr>
        <w:shd w:val="clear" w:color="auto" w:fill="FFFFFF"/>
        <w:spacing w:line="245" w:lineRule="atLeast"/>
        <w:ind w:firstLine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2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автономное дошкольное образовательное учреждение</w:t>
      </w:r>
    </w:p>
    <w:p w:rsidR="007F23F2" w:rsidRPr="007F23F2" w:rsidRDefault="007F23F2" w:rsidP="007F23F2">
      <w:pPr>
        <w:shd w:val="clear" w:color="auto" w:fill="FFFFFF"/>
        <w:spacing w:line="245" w:lineRule="atLeast"/>
        <w:ind w:firstLine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2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«Слободо-Туринский детский сад «Родничок»</w:t>
      </w:r>
    </w:p>
    <w:p w:rsidR="007F23F2" w:rsidRPr="007F23F2" w:rsidRDefault="007F23F2" w:rsidP="007F23F2">
      <w:pPr>
        <w:shd w:val="clear" w:color="auto" w:fill="FFFFFF"/>
        <w:spacing w:line="245" w:lineRule="atLeast"/>
        <w:ind w:firstLine="0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7F23F2" w:rsidRPr="007F23F2" w:rsidRDefault="007F23F2" w:rsidP="007F23F2">
      <w:pPr>
        <w:shd w:val="clear" w:color="auto" w:fill="FFFFFF"/>
        <w:spacing w:line="245" w:lineRule="atLeast"/>
        <w:ind w:firstLine="0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7F23F2" w:rsidRPr="007F23F2" w:rsidRDefault="007F23F2" w:rsidP="007F23F2">
      <w:pPr>
        <w:shd w:val="clear" w:color="auto" w:fill="FFFFFF"/>
        <w:spacing w:line="245" w:lineRule="atLeast"/>
        <w:ind w:firstLine="0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7F23F2" w:rsidRPr="007F23F2" w:rsidRDefault="007F23F2" w:rsidP="007F23F2">
      <w:pPr>
        <w:shd w:val="clear" w:color="auto" w:fill="FFFFFF"/>
        <w:spacing w:line="245" w:lineRule="atLeast"/>
        <w:ind w:firstLine="0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7F23F2" w:rsidRPr="007F23F2" w:rsidRDefault="007F23F2" w:rsidP="007F23F2">
      <w:pPr>
        <w:shd w:val="clear" w:color="auto" w:fill="FFFFFF"/>
        <w:spacing w:line="245" w:lineRule="atLeast"/>
        <w:ind w:firstLine="0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7F23F2" w:rsidRPr="007F23F2" w:rsidRDefault="007F23F2" w:rsidP="007F23F2">
      <w:pPr>
        <w:shd w:val="clear" w:color="auto" w:fill="FFFFFF"/>
        <w:spacing w:line="245" w:lineRule="atLeast"/>
        <w:ind w:firstLine="0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7F23F2" w:rsidRPr="007F23F2" w:rsidRDefault="007F23F2" w:rsidP="007F23F2">
      <w:pPr>
        <w:shd w:val="clear" w:color="auto" w:fill="FFFFFF"/>
        <w:spacing w:line="245" w:lineRule="atLeast"/>
        <w:ind w:firstLine="0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7F23F2" w:rsidRPr="007F23F2" w:rsidRDefault="007F23F2" w:rsidP="007F23F2">
      <w:pPr>
        <w:shd w:val="clear" w:color="auto" w:fill="FFFFFF"/>
        <w:spacing w:line="245" w:lineRule="atLeast"/>
        <w:ind w:firstLine="0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7F23F2" w:rsidRPr="007F23F2" w:rsidRDefault="007F23F2" w:rsidP="007F23F2">
      <w:pPr>
        <w:jc w:val="center"/>
        <w:rPr>
          <w:rFonts w:ascii="Times New Roman" w:hAnsi="Times New Roman" w:cs="Times New Roman"/>
          <w:sz w:val="32"/>
          <w:szCs w:val="28"/>
        </w:rPr>
      </w:pPr>
      <w:r w:rsidRPr="007F23F2">
        <w:rPr>
          <w:rFonts w:ascii="Times New Roman" w:hAnsi="Times New Roman" w:cs="Times New Roman"/>
          <w:sz w:val="32"/>
          <w:szCs w:val="28"/>
        </w:rPr>
        <w:t>Рекомендации для педагогов</w:t>
      </w:r>
    </w:p>
    <w:p w:rsidR="007F23F2" w:rsidRPr="007F23F2" w:rsidRDefault="007F23F2" w:rsidP="007F23F2">
      <w:pPr>
        <w:jc w:val="center"/>
        <w:rPr>
          <w:rFonts w:ascii="Times New Roman" w:hAnsi="Times New Roman" w:cs="Times New Roman"/>
          <w:sz w:val="32"/>
          <w:szCs w:val="28"/>
        </w:rPr>
      </w:pPr>
      <w:r w:rsidRPr="007F23F2">
        <w:rPr>
          <w:rFonts w:ascii="Times New Roman" w:hAnsi="Times New Roman" w:cs="Times New Roman"/>
          <w:sz w:val="32"/>
          <w:szCs w:val="28"/>
        </w:rPr>
        <w:t>«Поддержка детской инициативы в ДОУ»</w:t>
      </w:r>
    </w:p>
    <w:p w:rsidR="007F23F2" w:rsidRPr="007F23F2" w:rsidRDefault="007F23F2" w:rsidP="007F23F2">
      <w:pPr>
        <w:shd w:val="clear" w:color="auto" w:fill="FFFFFF"/>
        <w:spacing w:line="245" w:lineRule="atLeast"/>
        <w:ind w:firstLine="0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7F23F2" w:rsidRPr="007F23F2" w:rsidRDefault="007F23F2" w:rsidP="007F23F2">
      <w:pPr>
        <w:shd w:val="clear" w:color="auto" w:fill="FFFFFF"/>
        <w:spacing w:line="245" w:lineRule="atLeast"/>
        <w:ind w:firstLine="0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7F23F2" w:rsidRPr="007F23F2" w:rsidRDefault="007F23F2" w:rsidP="007F23F2">
      <w:pPr>
        <w:shd w:val="clear" w:color="auto" w:fill="FFFFFF"/>
        <w:spacing w:line="245" w:lineRule="atLeast"/>
        <w:ind w:firstLine="0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7F23F2">
        <w:rPr>
          <w:rFonts w:ascii="Arial" w:eastAsia="Times New Roman" w:hAnsi="Arial" w:cs="Arial"/>
          <w:color w:val="000000"/>
          <w:sz w:val="17"/>
          <w:szCs w:val="17"/>
          <w:lang w:eastAsia="ru-RU"/>
        </w:rPr>
        <w:tab/>
      </w:r>
    </w:p>
    <w:p w:rsidR="007F23F2" w:rsidRPr="007F23F2" w:rsidRDefault="007F23F2" w:rsidP="007F23F2">
      <w:pPr>
        <w:shd w:val="clear" w:color="auto" w:fill="FFFFFF"/>
        <w:spacing w:line="245" w:lineRule="atLeast"/>
        <w:ind w:firstLine="0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7F23F2" w:rsidRPr="007F23F2" w:rsidRDefault="007F23F2" w:rsidP="007F23F2">
      <w:pPr>
        <w:shd w:val="clear" w:color="auto" w:fill="FFFFFF"/>
        <w:spacing w:line="245" w:lineRule="atLeast"/>
        <w:ind w:firstLine="0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7F23F2" w:rsidRPr="007F23F2" w:rsidRDefault="007F23F2" w:rsidP="007F23F2">
      <w:pPr>
        <w:shd w:val="clear" w:color="auto" w:fill="FFFFFF"/>
        <w:spacing w:line="245" w:lineRule="atLeast"/>
        <w:ind w:firstLine="0"/>
        <w:jc w:val="righ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7F23F2" w:rsidRPr="007F23F2" w:rsidRDefault="007F23F2" w:rsidP="007F23F2">
      <w:pPr>
        <w:shd w:val="clear" w:color="auto" w:fill="FFFFFF"/>
        <w:spacing w:line="245" w:lineRule="atLeast"/>
        <w:ind w:firstLine="0"/>
        <w:jc w:val="righ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7F23F2" w:rsidRPr="007F23F2" w:rsidRDefault="007F23F2" w:rsidP="007F23F2">
      <w:pPr>
        <w:shd w:val="clear" w:color="auto" w:fill="FFFFFF"/>
        <w:spacing w:line="245" w:lineRule="atLeast"/>
        <w:ind w:firstLine="0"/>
        <w:jc w:val="righ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7F23F2" w:rsidRPr="007F23F2" w:rsidRDefault="007F23F2" w:rsidP="007F23F2">
      <w:pPr>
        <w:shd w:val="clear" w:color="auto" w:fill="FFFFFF"/>
        <w:spacing w:line="245" w:lineRule="atLeast"/>
        <w:ind w:firstLine="0"/>
        <w:jc w:val="righ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7F23F2" w:rsidRPr="007F23F2" w:rsidRDefault="007F23F2" w:rsidP="007F23F2">
      <w:pPr>
        <w:shd w:val="clear" w:color="auto" w:fill="FFFFFF"/>
        <w:spacing w:line="245" w:lineRule="atLeast"/>
        <w:ind w:firstLine="0"/>
        <w:jc w:val="righ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7F23F2" w:rsidRPr="007F23F2" w:rsidRDefault="007F23F2" w:rsidP="007F23F2">
      <w:pPr>
        <w:shd w:val="clear" w:color="auto" w:fill="FFFFFF"/>
        <w:spacing w:line="245" w:lineRule="atLeast"/>
        <w:ind w:firstLine="0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7F23F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                       </w:t>
      </w:r>
      <w:r w:rsidRPr="007F23F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Подготовил воспитатель:</w:t>
      </w:r>
    </w:p>
    <w:p w:rsidR="007F23F2" w:rsidRPr="007F23F2" w:rsidRDefault="007F23F2" w:rsidP="007F23F2">
      <w:pPr>
        <w:shd w:val="clear" w:color="auto" w:fill="FFFFFF"/>
        <w:spacing w:line="245" w:lineRule="atLeast"/>
        <w:ind w:firstLine="0"/>
        <w:jc w:val="righ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7F23F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Первухина Е.Ю.</w:t>
      </w:r>
    </w:p>
    <w:p w:rsidR="007F23F2" w:rsidRPr="007F23F2" w:rsidRDefault="007F23F2" w:rsidP="007F23F2">
      <w:pPr>
        <w:shd w:val="clear" w:color="auto" w:fill="FFFFFF"/>
        <w:spacing w:line="245" w:lineRule="atLeast"/>
        <w:ind w:firstLine="0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7F23F2" w:rsidRPr="007F23F2" w:rsidRDefault="007F23F2" w:rsidP="007F23F2">
      <w:pPr>
        <w:shd w:val="clear" w:color="auto" w:fill="FFFFFF"/>
        <w:spacing w:line="245" w:lineRule="atLeast"/>
        <w:ind w:firstLine="0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7F23F2" w:rsidRPr="007F23F2" w:rsidRDefault="007F23F2" w:rsidP="007F23F2">
      <w:pPr>
        <w:shd w:val="clear" w:color="auto" w:fill="FFFFFF"/>
        <w:spacing w:line="245" w:lineRule="atLeast"/>
        <w:ind w:firstLine="0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7F23F2" w:rsidRPr="007F23F2" w:rsidRDefault="007F23F2" w:rsidP="007F23F2">
      <w:pPr>
        <w:shd w:val="clear" w:color="auto" w:fill="FFFFFF"/>
        <w:spacing w:line="245" w:lineRule="atLeast"/>
        <w:ind w:firstLine="0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7F23F2" w:rsidRPr="007F23F2" w:rsidRDefault="007F23F2" w:rsidP="007F23F2">
      <w:pPr>
        <w:shd w:val="clear" w:color="auto" w:fill="FFFFFF"/>
        <w:spacing w:line="245" w:lineRule="atLeast"/>
        <w:ind w:firstLine="0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7F23F2" w:rsidRPr="007F23F2" w:rsidRDefault="007F23F2" w:rsidP="007F23F2">
      <w:pPr>
        <w:shd w:val="clear" w:color="auto" w:fill="FFFFFF"/>
        <w:spacing w:line="245" w:lineRule="atLeast"/>
        <w:ind w:firstLine="0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7F23F2" w:rsidRPr="007F23F2" w:rsidRDefault="007F23F2" w:rsidP="007F23F2">
      <w:pPr>
        <w:shd w:val="clear" w:color="auto" w:fill="FFFFFF"/>
        <w:spacing w:line="245" w:lineRule="atLeast"/>
        <w:ind w:firstLine="0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7F23F2" w:rsidRPr="007F23F2" w:rsidRDefault="007F23F2" w:rsidP="007F23F2">
      <w:pPr>
        <w:shd w:val="clear" w:color="auto" w:fill="FFFFFF"/>
        <w:spacing w:line="245" w:lineRule="atLeast"/>
        <w:ind w:firstLine="0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7F23F2" w:rsidRPr="007F23F2" w:rsidRDefault="007F23F2" w:rsidP="007F23F2">
      <w:pPr>
        <w:shd w:val="clear" w:color="auto" w:fill="FFFFFF"/>
        <w:spacing w:line="245" w:lineRule="atLeast"/>
        <w:ind w:firstLine="0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7F23F2" w:rsidRPr="007F23F2" w:rsidRDefault="007F23F2" w:rsidP="007F23F2">
      <w:pPr>
        <w:shd w:val="clear" w:color="auto" w:fill="FFFFFF"/>
        <w:spacing w:line="245" w:lineRule="atLeast"/>
        <w:ind w:firstLine="0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7F23F2" w:rsidRPr="007F23F2" w:rsidRDefault="007F23F2" w:rsidP="007F23F2">
      <w:pPr>
        <w:shd w:val="clear" w:color="auto" w:fill="FFFFFF"/>
        <w:spacing w:line="245" w:lineRule="atLeast"/>
        <w:ind w:firstLine="0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7F23F2" w:rsidRPr="007F23F2" w:rsidRDefault="007F23F2" w:rsidP="007F23F2">
      <w:pPr>
        <w:shd w:val="clear" w:color="auto" w:fill="FFFFFF"/>
        <w:spacing w:line="245" w:lineRule="atLeast"/>
        <w:ind w:firstLine="0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7F23F2" w:rsidRPr="007F23F2" w:rsidRDefault="007F23F2" w:rsidP="007F23F2">
      <w:pPr>
        <w:shd w:val="clear" w:color="auto" w:fill="FFFFFF"/>
        <w:spacing w:line="245" w:lineRule="atLeast"/>
        <w:ind w:firstLine="0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7F23F2" w:rsidRPr="007F23F2" w:rsidRDefault="007F23F2" w:rsidP="007F23F2">
      <w:pPr>
        <w:shd w:val="clear" w:color="auto" w:fill="FFFFFF"/>
        <w:spacing w:line="245" w:lineRule="atLeast"/>
        <w:ind w:firstLine="0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7F23F2" w:rsidRPr="007F23F2" w:rsidRDefault="007F23F2" w:rsidP="007F23F2">
      <w:pPr>
        <w:shd w:val="clear" w:color="auto" w:fill="FFFFFF"/>
        <w:spacing w:line="245" w:lineRule="atLeast"/>
        <w:ind w:firstLine="0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7F23F2" w:rsidRPr="007F23F2" w:rsidRDefault="007F23F2" w:rsidP="007F23F2">
      <w:pPr>
        <w:shd w:val="clear" w:color="auto" w:fill="FFFFFF"/>
        <w:spacing w:line="245" w:lineRule="atLeast"/>
        <w:ind w:firstLine="0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7F23F2" w:rsidRPr="007F23F2" w:rsidRDefault="007F23F2" w:rsidP="007F23F2">
      <w:pPr>
        <w:shd w:val="clear" w:color="auto" w:fill="FFFFFF"/>
        <w:spacing w:line="245" w:lineRule="atLeast"/>
        <w:ind w:firstLine="0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7F23F2" w:rsidRPr="007F23F2" w:rsidRDefault="007F23F2" w:rsidP="007F23F2">
      <w:pPr>
        <w:shd w:val="clear" w:color="auto" w:fill="FFFFFF"/>
        <w:spacing w:line="245" w:lineRule="atLeast"/>
        <w:ind w:firstLine="0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7F23F2" w:rsidRPr="007F23F2" w:rsidRDefault="007F23F2" w:rsidP="007F23F2">
      <w:pPr>
        <w:shd w:val="clear" w:color="auto" w:fill="FFFFFF"/>
        <w:spacing w:line="245" w:lineRule="atLeast"/>
        <w:ind w:firstLine="0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7F23F2" w:rsidRPr="007F23F2" w:rsidRDefault="007F23F2" w:rsidP="007F23F2">
      <w:pPr>
        <w:shd w:val="clear" w:color="auto" w:fill="FFFFFF"/>
        <w:spacing w:line="245" w:lineRule="atLeast"/>
        <w:ind w:firstLine="0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7F23F2" w:rsidRPr="007F23F2" w:rsidRDefault="007F23F2" w:rsidP="007F23F2">
      <w:pPr>
        <w:shd w:val="clear" w:color="auto" w:fill="FFFFFF"/>
        <w:spacing w:line="245" w:lineRule="atLeast"/>
        <w:ind w:firstLine="0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7F23F2" w:rsidRPr="007F23F2" w:rsidRDefault="007F23F2" w:rsidP="007F23F2">
      <w:pPr>
        <w:shd w:val="clear" w:color="auto" w:fill="FFFFFF"/>
        <w:spacing w:line="245" w:lineRule="atLeast"/>
        <w:ind w:firstLine="0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7F23F2" w:rsidRPr="007F23F2" w:rsidRDefault="007F23F2" w:rsidP="007F23F2">
      <w:pPr>
        <w:shd w:val="clear" w:color="auto" w:fill="FFFFFF"/>
        <w:spacing w:line="245" w:lineRule="atLeast"/>
        <w:ind w:firstLine="0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7F23F2" w:rsidRPr="007F23F2" w:rsidRDefault="007F23F2" w:rsidP="007F23F2">
      <w:pPr>
        <w:shd w:val="clear" w:color="auto" w:fill="FFFFFF"/>
        <w:spacing w:line="245" w:lineRule="atLeast"/>
        <w:ind w:firstLine="0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7F23F2" w:rsidRPr="007F23F2" w:rsidRDefault="007F23F2" w:rsidP="007F23F2">
      <w:pPr>
        <w:shd w:val="clear" w:color="auto" w:fill="FFFFFF"/>
        <w:spacing w:line="245" w:lineRule="atLeast"/>
        <w:ind w:firstLine="0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7F23F2" w:rsidRPr="007F23F2" w:rsidRDefault="007F23F2" w:rsidP="007F23F2">
      <w:pPr>
        <w:shd w:val="clear" w:color="auto" w:fill="FFFFFF"/>
        <w:spacing w:line="245" w:lineRule="atLeast"/>
        <w:ind w:firstLine="0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7F23F2" w:rsidRPr="007F23F2" w:rsidRDefault="007F23F2" w:rsidP="007F23F2">
      <w:pPr>
        <w:shd w:val="clear" w:color="auto" w:fill="FFFFFF"/>
        <w:spacing w:line="245" w:lineRule="atLeast"/>
        <w:ind w:firstLine="0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7F23F2" w:rsidRPr="007F23F2" w:rsidRDefault="007F23F2" w:rsidP="007F23F2">
      <w:pPr>
        <w:shd w:val="clear" w:color="auto" w:fill="FFFFFF"/>
        <w:spacing w:line="245" w:lineRule="atLeast"/>
        <w:ind w:firstLine="0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7F23F2" w:rsidRDefault="007F23F2" w:rsidP="007F23F2">
      <w:pPr>
        <w:shd w:val="clear" w:color="auto" w:fill="FFFFFF"/>
        <w:spacing w:line="245" w:lineRule="atLeas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F23F2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с</w:t>
      </w:r>
      <w:proofErr w:type="gramEnd"/>
      <w:r w:rsidRPr="007F23F2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. </w:t>
      </w:r>
      <w:proofErr w:type="gramStart"/>
      <w:r w:rsidRPr="007F23F2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Туринская</w:t>
      </w:r>
      <w:proofErr w:type="gramEnd"/>
      <w:r w:rsidRPr="007F23F2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 </w:t>
      </w:r>
      <w:r w:rsidRPr="007F23F2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Слобода 2025 г.</w:t>
      </w:r>
    </w:p>
    <w:p w:rsidR="007F23F2" w:rsidRPr="007F23F2" w:rsidRDefault="007F23F2" w:rsidP="007F23F2">
      <w:pPr>
        <w:rPr>
          <w:rFonts w:ascii="Times New Roman" w:hAnsi="Times New Roman" w:cs="Times New Roman"/>
          <w:sz w:val="28"/>
          <w:szCs w:val="28"/>
        </w:rPr>
      </w:pPr>
      <w:r w:rsidRPr="007F23F2">
        <w:rPr>
          <w:rFonts w:ascii="Times New Roman" w:hAnsi="Times New Roman" w:cs="Times New Roman"/>
          <w:sz w:val="28"/>
          <w:szCs w:val="28"/>
        </w:rPr>
        <w:lastRenderedPageBreak/>
        <w:t>Для педагогов ДОУ очень важно поддерживать детскую инициативу дошкольников. Это помогает развивать у детей самостоятельность, ответственность и творческие способности. В этом посте я хочу поделиться несколькими рекомендациями, которые помогут педагогам поддерживать детскую инициативу.</w:t>
      </w:r>
    </w:p>
    <w:p w:rsidR="007F23F2" w:rsidRPr="007F23F2" w:rsidRDefault="007F23F2" w:rsidP="007F23F2">
      <w:pPr>
        <w:rPr>
          <w:rFonts w:ascii="Times New Roman" w:hAnsi="Times New Roman" w:cs="Times New Roman"/>
          <w:sz w:val="28"/>
          <w:szCs w:val="28"/>
        </w:rPr>
      </w:pPr>
    </w:p>
    <w:p w:rsidR="007F23F2" w:rsidRPr="007F23F2" w:rsidRDefault="007F23F2" w:rsidP="007F23F2">
      <w:pPr>
        <w:rPr>
          <w:rFonts w:ascii="Times New Roman" w:hAnsi="Times New Roman" w:cs="Times New Roman"/>
          <w:sz w:val="28"/>
          <w:szCs w:val="28"/>
        </w:rPr>
      </w:pPr>
      <w:r w:rsidRPr="007F23F2">
        <w:rPr>
          <w:rFonts w:ascii="Times New Roman" w:hAnsi="Times New Roman" w:cs="Times New Roman"/>
          <w:sz w:val="28"/>
          <w:szCs w:val="28"/>
        </w:rPr>
        <w:t>1. Слушайте детей</w:t>
      </w:r>
    </w:p>
    <w:p w:rsidR="007F23F2" w:rsidRPr="007F23F2" w:rsidRDefault="007F23F2" w:rsidP="007F23F2">
      <w:pPr>
        <w:rPr>
          <w:rFonts w:ascii="Times New Roman" w:hAnsi="Times New Roman" w:cs="Times New Roman"/>
          <w:sz w:val="28"/>
          <w:szCs w:val="28"/>
        </w:rPr>
      </w:pPr>
    </w:p>
    <w:p w:rsidR="007F23F2" w:rsidRPr="007F23F2" w:rsidRDefault="007F23F2" w:rsidP="007F23F2">
      <w:pPr>
        <w:rPr>
          <w:rFonts w:ascii="Times New Roman" w:hAnsi="Times New Roman" w:cs="Times New Roman"/>
          <w:sz w:val="28"/>
          <w:szCs w:val="28"/>
        </w:rPr>
      </w:pPr>
      <w:r w:rsidRPr="007F23F2">
        <w:rPr>
          <w:rFonts w:ascii="Times New Roman" w:hAnsi="Times New Roman" w:cs="Times New Roman"/>
          <w:sz w:val="28"/>
          <w:szCs w:val="28"/>
        </w:rPr>
        <w:t>Один из самых важных аспектов поддержки детской инициативы - это просто слушать детей. Когда дети рассказывают о своих идеях, педагоги должны проявлять интерес и задавать вопросы, чтобы понять, что именно дети хотят сделать. Это поможет педагогам понять, какие ресурсы им нужны, чтобы реализовать свои идеи.</w:t>
      </w:r>
    </w:p>
    <w:p w:rsidR="007F23F2" w:rsidRPr="007F23F2" w:rsidRDefault="007F23F2" w:rsidP="007F23F2">
      <w:pPr>
        <w:rPr>
          <w:rFonts w:ascii="Times New Roman" w:hAnsi="Times New Roman" w:cs="Times New Roman"/>
          <w:sz w:val="28"/>
          <w:szCs w:val="28"/>
        </w:rPr>
      </w:pPr>
    </w:p>
    <w:p w:rsidR="007F23F2" w:rsidRPr="007F23F2" w:rsidRDefault="007F23F2" w:rsidP="007F23F2">
      <w:pPr>
        <w:rPr>
          <w:rFonts w:ascii="Times New Roman" w:hAnsi="Times New Roman" w:cs="Times New Roman"/>
          <w:sz w:val="28"/>
          <w:szCs w:val="28"/>
        </w:rPr>
      </w:pPr>
      <w:r w:rsidRPr="007F23F2">
        <w:rPr>
          <w:rFonts w:ascii="Times New Roman" w:hAnsi="Times New Roman" w:cs="Times New Roman"/>
          <w:sz w:val="28"/>
          <w:szCs w:val="28"/>
        </w:rPr>
        <w:t>2. Предоставьте возможности для самостоятельности</w:t>
      </w:r>
    </w:p>
    <w:p w:rsidR="007F23F2" w:rsidRPr="007F23F2" w:rsidRDefault="007F23F2" w:rsidP="007F23F2">
      <w:pPr>
        <w:rPr>
          <w:rFonts w:ascii="Times New Roman" w:hAnsi="Times New Roman" w:cs="Times New Roman"/>
          <w:sz w:val="28"/>
          <w:szCs w:val="28"/>
        </w:rPr>
      </w:pPr>
    </w:p>
    <w:p w:rsidR="007F23F2" w:rsidRPr="007F23F2" w:rsidRDefault="007F23F2" w:rsidP="007F23F2">
      <w:pPr>
        <w:rPr>
          <w:rFonts w:ascii="Times New Roman" w:hAnsi="Times New Roman" w:cs="Times New Roman"/>
          <w:sz w:val="28"/>
          <w:szCs w:val="28"/>
        </w:rPr>
      </w:pPr>
      <w:r w:rsidRPr="007F23F2">
        <w:rPr>
          <w:rFonts w:ascii="Times New Roman" w:hAnsi="Times New Roman" w:cs="Times New Roman"/>
          <w:sz w:val="28"/>
          <w:szCs w:val="28"/>
        </w:rPr>
        <w:t>Дети любят чувствовать себя независимыми и самостоятельными. Педагоги должны создавать возможности для того, чтобы дети могли самостоятельно принимать решения и реализовывать свои идеи. Например, можно дать детям возможность выбирать тему для проекта или позволить им самим решать, какие материалы использовать.</w:t>
      </w:r>
    </w:p>
    <w:p w:rsidR="007F23F2" w:rsidRPr="007F23F2" w:rsidRDefault="007F23F2" w:rsidP="007F23F2">
      <w:pPr>
        <w:rPr>
          <w:rFonts w:ascii="Times New Roman" w:hAnsi="Times New Roman" w:cs="Times New Roman"/>
          <w:sz w:val="28"/>
          <w:szCs w:val="28"/>
        </w:rPr>
      </w:pPr>
    </w:p>
    <w:p w:rsidR="007F23F2" w:rsidRPr="007F23F2" w:rsidRDefault="007F23F2" w:rsidP="007F23F2">
      <w:pPr>
        <w:rPr>
          <w:rFonts w:ascii="Times New Roman" w:hAnsi="Times New Roman" w:cs="Times New Roman"/>
          <w:sz w:val="28"/>
          <w:szCs w:val="28"/>
        </w:rPr>
      </w:pPr>
      <w:r w:rsidRPr="007F23F2">
        <w:rPr>
          <w:rFonts w:ascii="Times New Roman" w:hAnsi="Times New Roman" w:cs="Times New Roman"/>
          <w:sz w:val="28"/>
          <w:szCs w:val="28"/>
        </w:rPr>
        <w:t>3. Поощряйте творческие идеи</w:t>
      </w:r>
    </w:p>
    <w:p w:rsidR="007F23F2" w:rsidRPr="007F23F2" w:rsidRDefault="007F23F2" w:rsidP="007F23F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F23F2">
        <w:rPr>
          <w:rFonts w:ascii="Times New Roman" w:hAnsi="Times New Roman" w:cs="Times New Roman"/>
          <w:sz w:val="28"/>
          <w:szCs w:val="28"/>
        </w:rPr>
        <w:t>Дети могут приходить с самыми разными идеями, и педагоги должны поощрять их творческие идеи. Это может быть что-то простое, например, поддержка идеи создания картинки или более сложное, например, организация проекта по созданию сада на территории ДОУ.</w:t>
      </w:r>
    </w:p>
    <w:p w:rsidR="007F23F2" w:rsidRPr="007F23F2" w:rsidRDefault="007F23F2" w:rsidP="007F23F2">
      <w:pPr>
        <w:rPr>
          <w:rFonts w:ascii="Times New Roman" w:hAnsi="Times New Roman" w:cs="Times New Roman"/>
          <w:sz w:val="28"/>
          <w:szCs w:val="28"/>
        </w:rPr>
      </w:pPr>
    </w:p>
    <w:p w:rsidR="007F23F2" w:rsidRPr="007F23F2" w:rsidRDefault="007F23F2" w:rsidP="007F23F2">
      <w:pPr>
        <w:rPr>
          <w:rFonts w:ascii="Times New Roman" w:hAnsi="Times New Roman" w:cs="Times New Roman"/>
          <w:sz w:val="28"/>
          <w:szCs w:val="28"/>
        </w:rPr>
      </w:pPr>
      <w:r w:rsidRPr="007F23F2">
        <w:rPr>
          <w:rFonts w:ascii="Times New Roman" w:hAnsi="Times New Roman" w:cs="Times New Roman"/>
          <w:sz w:val="28"/>
          <w:szCs w:val="28"/>
        </w:rPr>
        <w:t>4. Создайте условия для реализации идей</w:t>
      </w:r>
    </w:p>
    <w:p w:rsidR="007F23F2" w:rsidRPr="007F23F2" w:rsidRDefault="007F23F2" w:rsidP="007F23F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F23F2">
        <w:rPr>
          <w:rFonts w:ascii="Times New Roman" w:hAnsi="Times New Roman" w:cs="Times New Roman"/>
          <w:sz w:val="28"/>
          <w:szCs w:val="28"/>
        </w:rPr>
        <w:t>После того, как дети придумали свои идеи, педагоги должны создать условия для их реализации. Это может включать в себя поиск нужных материалов, организацию рабочего пространства и поддержку в процессе реализации идеи.</w:t>
      </w:r>
    </w:p>
    <w:p w:rsidR="007F23F2" w:rsidRPr="007F23F2" w:rsidRDefault="007F23F2" w:rsidP="007F23F2">
      <w:pPr>
        <w:rPr>
          <w:rFonts w:ascii="Times New Roman" w:hAnsi="Times New Roman" w:cs="Times New Roman"/>
          <w:sz w:val="28"/>
          <w:szCs w:val="28"/>
        </w:rPr>
      </w:pPr>
    </w:p>
    <w:p w:rsidR="007F23F2" w:rsidRPr="007F23F2" w:rsidRDefault="007F23F2" w:rsidP="007F23F2">
      <w:pPr>
        <w:rPr>
          <w:rFonts w:ascii="Times New Roman" w:hAnsi="Times New Roman" w:cs="Times New Roman"/>
          <w:sz w:val="28"/>
          <w:szCs w:val="28"/>
        </w:rPr>
      </w:pPr>
      <w:r w:rsidRPr="007F23F2">
        <w:rPr>
          <w:rFonts w:ascii="Times New Roman" w:hAnsi="Times New Roman" w:cs="Times New Roman"/>
          <w:sz w:val="28"/>
          <w:szCs w:val="28"/>
        </w:rPr>
        <w:t>5. Оценивайте результаты</w:t>
      </w:r>
    </w:p>
    <w:p w:rsidR="007F23F2" w:rsidRPr="007F23F2" w:rsidRDefault="007F23F2" w:rsidP="007F23F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F23F2">
        <w:rPr>
          <w:rFonts w:ascii="Times New Roman" w:hAnsi="Times New Roman" w:cs="Times New Roman"/>
          <w:sz w:val="28"/>
          <w:szCs w:val="28"/>
        </w:rPr>
        <w:t>Когда дети завершают свои проекты, педагоги должны оценить результаты. Это поможет детям понять, что они сделали хорошо, а что можно улучшить в следующий раз. Оценка может быть формальной или неформальной, но главное - это помочь детям понять, что они могут достичь, когда работают над своими идеями.</w:t>
      </w:r>
    </w:p>
    <w:p w:rsidR="004F686C" w:rsidRPr="007F23F2" w:rsidRDefault="007F23F2" w:rsidP="007F23F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F23F2">
        <w:rPr>
          <w:rFonts w:ascii="Times New Roman" w:hAnsi="Times New Roman" w:cs="Times New Roman"/>
          <w:sz w:val="28"/>
          <w:szCs w:val="28"/>
        </w:rPr>
        <w:t>В заключение, поддержка детской инициативы - это важный аспект работы педагогов ДОУ. Слушайте детей, предоставляйте возможности для самостоятельности, поощряйте творческие идеи, создавайте условия для реализации идей и оценивайте результаты. Это поможет детям развиваться и достигать своих целей.</w:t>
      </w:r>
      <w:bookmarkStart w:id="0" w:name="_GoBack"/>
      <w:bookmarkEnd w:id="0"/>
      <w:r w:rsidRPr="007F23F2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4F686C" w:rsidRPr="007F2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3F2"/>
    <w:rsid w:val="000D62ED"/>
    <w:rsid w:val="004F686C"/>
    <w:rsid w:val="007F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2ED"/>
  </w:style>
  <w:style w:type="paragraph" w:styleId="1">
    <w:name w:val="heading 1"/>
    <w:basedOn w:val="a"/>
    <w:next w:val="a"/>
    <w:link w:val="10"/>
    <w:uiPriority w:val="9"/>
    <w:qFormat/>
    <w:rsid w:val="000D62ED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62ED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62ED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62ED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62ED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62ED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62ED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62ED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62ED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62ED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D62E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0D62ED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D62ED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D62ED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0D62ED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0D62ED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0D62ED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D62ED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D62ED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D62ED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0D62ED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0D62ED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D62ED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0D62ED"/>
    <w:rPr>
      <w:b/>
      <w:bCs/>
      <w:spacing w:val="0"/>
    </w:rPr>
  </w:style>
  <w:style w:type="character" w:styleId="a9">
    <w:name w:val="Emphasis"/>
    <w:uiPriority w:val="20"/>
    <w:qFormat/>
    <w:rsid w:val="000D62ED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0D62ED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0D62ED"/>
  </w:style>
  <w:style w:type="paragraph" w:styleId="ac">
    <w:name w:val="List Paragraph"/>
    <w:basedOn w:val="a"/>
    <w:uiPriority w:val="34"/>
    <w:qFormat/>
    <w:rsid w:val="000D62E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D62E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0D62E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0D62ED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0D62E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0D62ED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0D62ED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0D62ED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0D62ED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0D62ED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0D62ED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2ED"/>
  </w:style>
  <w:style w:type="paragraph" w:styleId="1">
    <w:name w:val="heading 1"/>
    <w:basedOn w:val="a"/>
    <w:next w:val="a"/>
    <w:link w:val="10"/>
    <w:uiPriority w:val="9"/>
    <w:qFormat/>
    <w:rsid w:val="000D62ED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62ED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62ED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62ED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62ED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62ED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62ED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62ED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62ED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62ED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D62E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0D62ED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D62ED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D62ED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0D62ED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0D62ED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0D62ED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D62ED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D62ED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D62ED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0D62ED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0D62ED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D62ED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0D62ED"/>
    <w:rPr>
      <w:b/>
      <w:bCs/>
      <w:spacing w:val="0"/>
    </w:rPr>
  </w:style>
  <w:style w:type="character" w:styleId="a9">
    <w:name w:val="Emphasis"/>
    <w:uiPriority w:val="20"/>
    <w:qFormat/>
    <w:rsid w:val="000D62ED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0D62ED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0D62ED"/>
  </w:style>
  <w:style w:type="paragraph" w:styleId="ac">
    <w:name w:val="List Paragraph"/>
    <w:basedOn w:val="a"/>
    <w:uiPriority w:val="34"/>
    <w:qFormat/>
    <w:rsid w:val="000D62E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D62E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0D62E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0D62ED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0D62E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0D62ED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0D62ED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0D62ED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0D62ED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0D62ED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0D62ED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377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Первухины</dc:creator>
  <cp:lastModifiedBy>Первухины</cp:lastModifiedBy>
  <cp:revision>1</cp:revision>
  <dcterms:created xsi:type="dcterms:W3CDTF">2025-04-07T15:58:00Z</dcterms:created>
  <dcterms:modified xsi:type="dcterms:W3CDTF">2025-04-07T16:02:00Z</dcterms:modified>
</cp:coreProperties>
</file>